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B0A3F" w14:textId="73FA3888" w:rsidR="00866454" w:rsidRPr="00416528" w:rsidRDefault="001D4207" w:rsidP="00416528">
      <w:pPr>
        <w:widowControl w:val="0"/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416528">
        <w:rPr>
          <w:rFonts w:asciiTheme="minorHAnsi" w:hAnsiTheme="minorHAnsi" w:cstheme="minorHAnsi"/>
          <w:b/>
          <w:sz w:val="22"/>
          <w:szCs w:val="22"/>
        </w:rPr>
        <w:t xml:space="preserve">Postępowanie nr </w:t>
      </w:r>
      <w:r w:rsidR="00D225CC" w:rsidRPr="00416528">
        <w:rPr>
          <w:rFonts w:asciiTheme="minorHAnsi" w:hAnsiTheme="minorHAnsi" w:cstheme="minorHAnsi"/>
          <w:b/>
          <w:sz w:val="22"/>
          <w:szCs w:val="22"/>
        </w:rPr>
        <w:t>10</w:t>
      </w:r>
      <w:r w:rsidRPr="00416528">
        <w:rPr>
          <w:rFonts w:asciiTheme="minorHAnsi" w:hAnsiTheme="minorHAnsi" w:cstheme="minorHAnsi"/>
          <w:b/>
          <w:sz w:val="22"/>
          <w:szCs w:val="22"/>
        </w:rPr>
        <w:t>/ARZ/FELU.09.02</w:t>
      </w:r>
    </w:p>
    <w:p w14:paraId="6BB40BBB" w14:textId="77777777" w:rsidR="007A5925" w:rsidRPr="00416528" w:rsidRDefault="007A5925" w:rsidP="0041652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16528">
        <w:rPr>
          <w:rFonts w:asciiTheme="minorHAnsi" w:hAnsiTheme="minorHAnsi" w:cstheme="minorHAnsi"/>
          <w:b/>
          <w:bCs/>
          <w:sz w:val="22"/>
          <w:szCs w:val="22"/>
        </w:rPr>
        <w:t>ZAPYTANIE OFERTOWE</w:t>
      </w:r>
    </w:p>
    <w:p w14:paraId="26F0531B" w14:textId="77777777" w:rsidR="00677D7D" w:rsidRPr="00416528" w:rsidRDefault="00677D7D" w:rsidP="00416528">
      <w:pPr>
        <w:pStyle w:val="Akapitzlist"/>
        <w:widowControl w:val="0"/>
        <w:spacing w:after="12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16528">
        <w:rPr>
          <w:rFonts w:asciiTheme="minorHAnsi" w:hAnsiTheme="minorHAnsi" w:cstheme="minorHAnsi"/>
          <w:b/>
          <w:sz w:val="22"/>
          <w:szCs w:val="22"/>
        </w:rPr>
        <w:t>PRZEPROWADZANE W TRYBIE ZASADY KONKURENCYJNOŚCI</w:t>
      </w:r>
    </w:p>
    <w:p w14:paraId="3D39F0DA" w14:textId="454EC90D" w:rsidR="007A5925" w:rsidRPr="00416528" w:rsidRDefault="006634BD" w:rsidP="00416528">
      <w:pPr>
        <w:jc w:val="center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w </w:t>
      </w:r>
      <w:bookmarkStart w:id="0" w:name="_Hlk526853524"/>
      <w:r w:rsidRPr="00416528">
        <w:rPr>
          <w:rFonts w:asciiTheme="minorHAnsi" w:hAnsiTheme="minorHAnsi" w:cstheme="minorHAnsi"/>
          <w:sz w:val="22"/>
          <w:szCs w:val="22"/>
        </w:rPr>
        <w:t xml:space="preserve">projekcie </w:t>
      </w:r>
      <w:bookmarkEnd w:id="0"/>
      <w:r w:rsidRPr="00416528">
        <w:rPr>
          <w:rFonts w:asciiTheme="minorHAnsi" w:hAnsiTheme="minorHAnsi" w:cstheme="minorHAnsi"/>
          <w:b/>
          <w:sz w:val="22"/>
          <w:szCs w:val="22"/>
        </w:rPr>
        <w:t>„Akademia Rozwoju Zawodowego” nr FELU.09.02-IP.02-0029/24-00</w:t>
      </w:r>
      <w:r w:rsidRPr="00416528">
        <w:rPr>
          <w:rFonts w:asciiTheme="minorHAnsi" w:hAnsiTheme="minorHAnsi" w:cstheme="minorHAnsi"/>
          <w:sz w:val="22"/>
          <w:szCs w:val="22"/>
        </w:rPr>
        <w:t xml:space="preserve"> realizowanym w ramach Programu Fundusze Europejskie dla Lubelskiego 2021-2027 współfinansowanego ze środków Europejskiego Funduszu Społecznego Plus</w:t>
      </w:r>
    </w:p>
    <w:p w14:paraId="2D5766D4" w14:textId="77777777" w:rsidR="003A6FA7" w:rsidRPr="00416528" w:rsidRDefault="003A6FA7" w:rsidP="00416528">
      <w:pPr>
        <w:pStyle w:val="Akapitzlist"/>
        <w:widowControl w:val="0"/>
        <w:numPr>
          <w:ilvl w:val="0"/>
          <w:numId w:val="1"/>
        </w:numPr>
        <w:spacing w:before="360" w:after="120"/>
        <w:ind w:left="425" w:hanging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6528">
        <w:rPr>
          <w:rFonts w:asciiTheme="minorHAnsi" w:hAnsiTheme="minorHAnsi" w:cstheme="minorHAnsi"/>
          <w:b/>
          <w:sz w:val="22"/>
          <w:szCs w:val="22"/>
        </w:rPr>
        <w:t>ZAMAWIAJĄCY</w:t>
      </w:r>
      <w:r w:rsidR="006E1993" w:rsidRPr="00416528">
        <w:rPr>
          <w:rFonts w:asciiTheme="minorHAnsi" w:hAnsiTheme="minorHAnsi" w:cstheme="minorHAnsi"/>
          <w:b/>
          <w:sz w:val="22"/>
          <w:szCs w:val="22"/>
        </w:rPr>
        <w:t>:</w:t>
      </w:r>
    </w:p>
    <w:p w14:paraId="46EF6FA0" w14:textId="77777777" w:rsidR="00BA0249" w:rsidRPr="00416528" w:rsidRDefault="00BA0249" w:rsidP="00416528">
      <w:pPr>
        <w:ind w:left="426"/>
        <w:rPr>
          <w:rFonts w:asciiTheme="minorHAnsi" w:hAnsiTheme="minorHAnsi" w:cstheme="minorHAnsi"/>
          <w:b/>
          <w:bCs/>
          <w:sz w:val="22"/>
          <w:szCs w:val="22"/>
        </w:rPr>
      </w:pPr>
      <w:r w:rsidRPr="00416528">
        <w:rPr>
          <w:rFonts w:asciiTheme="minorHAnsi" w:hAnsiTheme="minorHAnsi" w:cstheme="minorHAnsi"/>
          <w:b/>
          <w:bCs/>
          <w:sz w:val="22"/>
          <w:szCs w:val="22"/>
        </w:rPr>
        <w:t xml:space="preserve">Fundacja Instytut Edukacji </w:t>
      </w:r>
    </w:p>
    <w:p w14:paraId="6A9A2922" w14:textId="77777777" w:rsidR="00BA0249" w:rsidRPr="00416528" w:rsidRDefault="00BA0249" w:rsidP="00416528">
      <w:pPr>
        <w:ind w:left="426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Aleja Armii Krajowej 220 paw. 1/111 </w:t>
      </w:r>
    </w:p>
    <w:p w14:paraId="3728FFA7" w14:textId="77777777" w:rsidR="00BA0249" w:rsidRPr="00416528" w:rsidRDefault="00BA0249" w:rsidP="00416528">
      <w:pPr>
        <w:ind w:left="426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43-316 Bielsko-Biała</w:t>
      </w:r>
    </w:p>
    <w:p w14:paraId="3AE47EA3" w14:textId="77777777" w:rsidR="00BA0249" w:rsidRPr="00416528" w:rsidRDefault="00BA0249" w:rsidP="00416528">
      <w:pPr>
        <w:ind w:left="426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NIP 5472203701, REGON 380497339</w:t>
      </w:r>
    </w:p>
    <w:p w14:paraId="6ADB0C4D" w14:textId="77777777" w:rsidR="00BA0249" w:rsidRPr="00416528" w:rsidRDefault="00BA0249" w:rsidP="00416528">
      <w:pPr>
        <w:ind w:left="426"/>
        <w:rPr>
          <w:rFonts w:asciiTheme="minorHAnsi" w:hAnsiTheme="minorHAnsi" w:cstheme="minorHAnsi"/>
          <w:sz w:val="22"/>
          <w:szCs w:val="22"/>
        </w:rPr>
      </w:pPr>
    </w:p>
    <w:p w14:paraId="7073E50C" w14:textId="77777777" w:rsidR="00BA0249" w:rsidRPr="00416528" w:rsidRDefault="00BA0249" w:rsidP="00416528">
      <w:pPr>
        <w:ind w:left="426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Prowadzący sprawę: Joanna Puch</w:t>
      </w:r>
    </w:p>
    <w:p w14:paraId="2926FFF6" w14:textId="77777777" w:rsidR="00BA0249" w:rsidRPr="00416528" w:rsidRDefault="00BA0249" w:rsidP="00416528">
      <w:pPr>
        <w:ind w:left="426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Adres poczty elektronicznej: zamowienia@instytut-edukacji.org</w:t>
      </w:r>
    </w:p>
    <w:p w14:paraId="1AB45DB0" w14:textId="77777777" w:rsidR="007D61F1" w:rsidRPr="00416528" w:rsidRDefault="007D61F1" w:rsidP="00416528">
      <w:pPr>
        <w:pStyle w:val="Standard"/>
        <w:ind w:left="426"/>
        <w:rPr>
          <w:rFonts w:asciiTheme="minorHAnsi" w:hAnsiTheme="minorHAnsi" w:cstheme="minorHAnsi"/>
          <w:sz w:val="22"/>
          <w:szCs w:val="22"/>
        </w:rPr>
      </w:pPr>
    </w:p>
    <w:p w14:paraId="45FA531C" w14:textId="7F68661A" w:rsidR="00582B7F" w:rsidRPr="00416528" w:rsidRDefault="007D61F1" w:rsidP="00416528">
      <w:pPr>
        <w:pStyle w:val="Standard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eastAsiaTheme="minorHAnsi" w:hAnsiTheme="minorHAnsi" w:cstheme="minorHAnsi"/>
          <w:sz w:val="22"/>
          <w:szCs w:val="22"/>
        </w:rPr>
        <w:t xml:space="preserve">Pytania dotyczące postępowania należy kierować wyłącznie poprzez funkcję „Pytania” dostępną w niniejszym zapytaniu na Bazie Konkurencyjności. Odpowiedzi na pytania zostaną upublicznione na stronie </w:t>
      </w:r>
      <w:hyperlink r:id="rId8" w:history="1">
        <w:r w:rsidRPr="00416528">
          <w:rPr>
            <w:rStyle w:val="Hipercze"/>
            <w:rFonts w:asciiTheme="minorHAnsi" w:eastAsiaTheme="minorHAnsi" w:hAnsiTheme="minorHAnsi" w:cstheme="minorHAnsi"/>
            <w:color w:val="auto"/>
            <w:sz w:val="22"/>
            <w:szCs w:val="22"/>
          </w:rPr>
          <w:t>https://bazakonkurencyjnosci.funduszeeuropejskie.gov.pl/</w:t>
        </w:r>
      </w:hyperlink>
    </w:p>
    <w:p w14:paraId="107BF3B1" w14:textId="77777777" w:rsidR="003A6FA7" w:rsidRPr="00416528" w:rsidRDefault="003A6FA7" w:rsidP="00416528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caps/>
          <w:sz w:val="22"/>
          <w:szCs w:val="22"/>
        </w:rPr>
      </w:pPr>
      <w:r w:rsidRPr="00416528">
        <w:rPr>
          <w:rFonts w:asciiTheme="minorHAnsi" w:hAnsiTheme="minorHAnsi" w:cstheme="minorHAnsi"/>
          <w:b/>
          <w:caps/>
          <w:sz w:val="22"/>
          <w:szCs w:val="22"/>
        </w:rPr>
        <w:t>Opis przedmiotu zamówieni</w:t>
      </w:r>
      <w:r w:rsidR="00684CF2" w:rsidRPr="00416528">
        <w:rPr>
          <w:rFonts w:asciiTheme="minorHAnsi" w:hAnsiTheme="minorHAnsi" w:cstheme="minorHAnsi"/>
          <w:b/>
          <w:caps/>
          <w:sz w:val="22"/>
          <w:szCs w:val="22"/>
        </w:rPr>
        <w:t>a</w:t>
      </w:r>
      <w:r w:rsidRPr="00416528">
        <w:rPr>
          <w:rFonts w:asciiTheme="minorHAnsi" w:hAnsiTheme="minorHAnsi" w:cstheme="minorHAnsi"/>
          <w:b/>
          <w:caps/>
          <w:sz w:val="22"/>
          <w:szCs w:val="22"/>
        </w:rPr>
        <w:t>:</w:t>
      </w:r>
    </w:p>
    <w:p w14:paraId="7E407E9A" w14:textId="77777777" w:rsidR="00684CF2" w:rsidRPr="00416528" w:rsidRDefault="00684CF2" w:rsidP="00416528">
      <w:pPr>
        <w:pStyle w:val="Akapitzlist"/>
        <w:widowControl w:val="0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416528">
        <w:rPr>
          <w:rFonts w:asciiTheme="minorHAnsi" w:hAnsiTheme="minorHAnsi" w:cstheme="minorHAnsi"/>
          <w:sz w:val="22"/>
          <w:szCs w:val="22"/>
          <w:u w:val="single"/>
        </w:rPr>
        <w:t>Informacje o projekcie:</w:t>
      </w:r>
    </w:p>
    <w:p w14:paraId="773937F3" w14:textId="77777777" w:rsidR="00AF4EA8" w:rsidRPr="00416528" w:rsidRDefault="00AF4EA8" w:rsidP="00416528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514328988"/>
      <w:r w:rsidRPr="00416528">
        <w:rPr>
          <w:rFonts w:asciiTheme="minorHAnsi" w:hAnsiTheme="minorHAnsi" w:cstheme="minorHAnsi"/>
          <w:sz w:val="22"/>
          <w:szCs w:val="22"/>
        </w:rPr>
        <w:t>Celem projektu jest podniesienie kwalifikacji zawodowych przyczyniających się do poprawy sytuacji na rynku pracy wśród min. 95% ze 170 (102K, 68M) osób zatrudnionych na umowach cywilnoprawnych, umowach krótkoterminowych, osób ubogich pracujących, zamieszkujących w województwie lubelskim, dzięki realizacji programu aktywizacyjnego zawierającego usługi rynku pracy obejmujące: Doradztwo zawodowe z IPD, Coaching, Szkolenia zawodowe, Szkolenia zawodowe z zakresu zielonej transformacji oraz Pośrednictwo pracy.</w:t>
      </w:r>
    </w:p>
    <w:p w14:paraId="6924681A" w14:textId="77777777" w:rsidR="00AF4EA8" w:rsidRPr="00416528" w:rsidRDefault="00AF4EA8" w:rsidP="00416528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Realizacja projektu przyczyni się do osiągnięcia celu szczegółowego EFS+.CP4.A pn. Poprawa dostępu do zatrudnienia i działań aktywizujących dla wszystkich osób poszukujących pracy, w szczególności osób młodych, zwłaszcza poprzez wdrażanie gwarancji dla młodzieży, długotrwale bezrobotnych oraz grup znajdujących się w niekorzystnej sytuacji na rynku pracy, jak również dla osób biernych zawodowo, a także poprzez promowanie samozatrudnienia i ekonomii społecznej, dzięki wsparciu aktywizacyjnemu osób znajdujących się w niekorzystnej sytuacji na rynku pracy, m.in. poprzez wyposażenie ich w kwalifikacje zawodowe, dające możliwość zmiany zatrudnienia na nowych/lepszych warunkach.</w:t>
      </w:r>
    </w:p>
    <w:p w14:paraId="4A9B2FF8" w14:textId="7F7F0137" w:rsidR="00B757AB" w:rsidRPr="00416528" w:rsidRDefault="00AF4EA8" w:rsidP="00416528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Grupę docelową projektu stanowi 170 osób zamieszkujących na terenie województwa lubelskiego</w:t>
      </w:r>
      <w:r w:rsidR="00B757AB" w:rsidRPr="00416528">
        <w:rPr>
          <w:rFonts w:asciiTheme="minorHAnsi" w:hAnsiTheme="minorHAnsi" w:cstheme="minorHAnsi"/>
          <w:sz w:val="22"/>
          <w:szCs w:val="22"/>
        </w:rPr>
        <w:t>.</w:t>
      </w:r>
    </w:p>
    <w:p w14:paraId="434FCFEC" w14:textId="77777777" w:rsidR="00830E2D" w:rsidRPr="00416528" w:rsidRDefault="00830E2D" w:rsidP="00416528">
      <w:pPr>
        <w:autoSpaceDE w:val="0"/>
        <w:autoSpaceDN w:val="0"/>
        <w:adjustRightInd w:val="0"/>
        <w:ind w:left="142"/>
        <w:jc w:val="both"/>
        <w:rPr>
          <w:rFonts w:asciiTheme="minorHAnsi" w:hAnsiTheme="minorHAnsi" w:cstheme="minorHAnsi"/>
          <w:sz w:val="22"/>
          <w:szCs w:val="22"/>
        </w:rPr>
      </w:pPr>
    </w:p>
    <w:bookmarkEnd w:id="1"/>
    <w:p w14:paraId="7F92D26D" w14:textId="094314BB" w:rsidR="00CF6C3F" w:rsidRPr="00416528" w:rsidRDefault="00CF6C3F" w:rsidP="00416528">
      <w:pPr>
        <w:pStyle w:val="Akapitzlist"/>
        <w:widowControl w:val="0"/>
        <w:numPr>
          <w:ilvl w:val="0"/>
          <w:numId w:val="30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6528">
        <w:rPr>
          <w:rFonts w:asciiTheme="minorHAnsi" w:hAnsiTheme="minorHAnsi" w:cstheme="minorHAnsi"/>
          <w:b/>
          <w:sz w:val="22"/>
          <w:szCs w:val="22"/>
        </w:rPr>
        <w:t>Przedmiotem zamówienia</w:t>
      </w:r>
      <w:r w:rsidR="007E33A0" w:rsidRPr="0041652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16528">
        <w:rPr>
          <w:rFonts w:asciiTheme="minorHAnsi" w:hAnsiTheme="minorHAnsi" w:cstheme="minorHAnsi"/>
          <w:b/>
          <w:sz w:val="22"/>
          <w:szCs w:val="22"/>
        </w:rPr>
        <w:t>jest przeprowadzenie</w:t>
      </w:r>
      <w:r w:rsidR="0059350F" w:rsidRPr="0041652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16E04" w:rsidRPr="00416528">
        <w:rPr>
          <w:rFonts w:asciiTheme="minorHAnsi" w:hAnsiTheme="minorHAnsi" w:cstheme="minorHAnsi"/>
          <w:b/>
          <w:sz w:val="22"/>
          <w:szCs w:val="22"/>
        </w:rPr>
        <w:t xml:space="preserve">niezależnych </w:t>
      </w:r>
      <w:r w:rsidR="0059350F" w:rsidRPr="00416528">
        <w:rPr>
          <w:rFonts w:asciiTheme="minorHAnsi" w:hAnsiTheme="minorHAnsi" w:cstheme="minorHAnsi"/>
          <w:b/>
          <w:sz w:val="22"/>
          <w:szCs w:val="22"/>
        </w:rPr>
        <w:t>egzamin</w:t>
      </w:r>
      <w:r w:rsidR="00E15128" w:rsidRPr="00416528">
        <w:rPr>
          <w:rFonts w:asciiTheme="minorHAnsi" w:hAnsiTheme="minorHAnsi" w:cstheme="minorHAnsi"/>
          <w:b/>
          <w:sz w:val="22"/>
          <w:szCs w:val="22"/>
        </w:rPr>
        <w:t>ów</w:t>
      </w:r>
      <w:r w:rsidR="0059350F" w:rsidRPr="00416528">
        <w:rPr>
          <w:rFonts w:asciiTheme="minorHAnsi" w:hAnsiTheme="minorHAnsi" w:cstheme="minorHAnsi"/>
          <w:b/>
          <w:sz w:val="22"/>
          <w:szCs w:val="22"/>
        </w:rPr>
        <w:t xml:space="preserve"> potwierdzający</w:t>
      </w:r>
      <w:r w:rsidR="00E15128" w:rsidRPr="00416528">
        <w:rPr>
          <w:rFonts w:asciiTheme="minorHAnsi" w:hAnsiTheme="minorHAnsi" w:cstheme="minorHAnsi"/>
          <w:b/>
          <w:sz w:val="22"/>
          <w:szCs w:val="22"/>
        </w:rPr>
        <w:t>ch</w:t>
      </w:r>
      <w:r w:rsidR="0059350F" w:rsidRPr="00416528">
        <w:rPr>
          <w:rFonts w:asciiTheme="minorHAnsi" w:hAnsiTheme="minorHAnsi" w:cstheme="minorHAnsi"/>
          <w:b/>
          <w:sz w:val="22"/>
          <w:szCs w:val="22"/>
        </w:rPr>
        <w:t xml:space="preserve"> kwalifikacje</w:t>
      </w:r>
      <w:r w:rsidR="00F41804" w:rsidRPr="00416528">
        <w:rPr>
          <w:rFonts w:asciiTheme="minorHAnsi" w:hAnsiTheme="minorHAnsi" w:cstheme="minorHAnsi"/>
          <w:b/>
          <w:sz w:val="22"/>
          <w:szCs w:val="22"/>
        </w:rPr>
        <w:t xml:space="preserve"> dla </w:t>
      </w:r>
      <w:r w:rsidR="00442F56" w:rsidRPr="00416528">
        <w:rPr>
          <w:rFonts w:asciiTheme="minorHAnsi" w:hAnsiTheme="minorHAnsi" w:cstheme="minorHAnsi"/>
          <w:b/>
          <w:sz w:val="22"/>
          <w:szCs w:val="22"/>
        </w:rPr>
        <w:t>25</w:t>
      </w:r>
      <w:r w:rsidR="00F41804" w:rsidRPr="00416528">
        <w:rPr>
          <w:rFonts w:asciiTheme="minorHAnsi" w:hAnsiTheme="minorHAnsi" w:cstheme="minorHAnsi"/>
          <w:b/>
          <w:sz w:val="22"/>
          <w:szCs w:val="22"/>
        </w:rPr>
        <w:t xml:space="preserve"> UP,</w:t>
      </w:r>
      <w:r w:rsidR="00E15128" w:rsidRPr="00416528">
        <w:rPr>
          <w:rFonts w:asciiTheme="minorHAnsi" w:hAnsiTheme="minorHAnsi" w:cstheme="minorHAnsi"/>
          <w:b/>
          <w:sz w:val="22"/>
          <w:szCs w:val="22"/>
        </w:rPr>
        <w:t xml:space="preserve"> po</w:t>
      </w:r>
      <w:r w:rsidRPr="00416528">
        <w:rPr>
          <w:rFonts w:asciiTheme="minorHAnsi" w:hAnsiTheme="minorHAnsi" w:cstheme="minorHAnsi"/>
          <w:b/>
          <w:sz w:val="22"/>
          <w:szCs w:val="22"/>
        </w:rPr>
        <w:t xml:space="preserve"> szkoleni</w:t>
      </w:r>
      <w:r w:rsidR="00E15128" w:rsidRPr="00416528">
        <w:rPr>
          <w:rFonts w:asciiTheme="minorHAnsi" w:hAnsiTheme="minorHAnsi" w:cstheme="minorHAnsi"/>
          <w:b/>
          <w:sz w:val="22"/>
          <w:szCs w:val="22"/>
        </w:rPr>
        <w:t>u</w:t>
      </w:r>
      <w:r w:rsidRPr="00416528">
        <w:rPr>
          <w:rFonts w:asciiTheme="minorHAnsi" w:hAnsiTheme="minorHAnsi" w:cstheme="minorHAnsi"/>
          <w:b/>
          <w:sz w:val="22"/>
          <w:szCs w:val="22"/>
        </w:rPr>
        <w:t xml:space="preserve"> pn. „</w:t>
      </w:r>
      <w:r w:rsidR="00F2476B" w:rsidRPr="00416528">
        <w:rPr>
          <w:rFonts w:asciiTheme="minorHAnsi" w:hAnsiTheme="minorHAnsi" w:cstheme="minorHAnsi"/>
          <w:b/>
          <w:sz w:val="22"/>
          <w:szCs w:val="22"/>
        </w:rPr>
        <w:t>Operator wózka jezdniowego podnośnikowego z mechanicznym napędem podnoszenia z wysięgnikiem oraz z osobą obsługującą podnoszoną wraz z ładunkiem oraz obsługą programów magazynowych</w:t>
      </w:r>
      <w:r w:rsidRPr="00416528">
        <w:rPr>
          <w:rFonts w:asciiTheme="minorHAnsi" w:hAnsiTheme="minorHAnsi" w:cstheme="minorHAnsi"/>
          <w:b/>
          <w:sz w:val="22"/>
          <w:szCs w:val="22"/>
        </w:rPr>
        <w:t xml:space="preserve">”. </w:t>
      </w:r>
    </w:p>
    <w:p w14:paraId="3E9F8D85" w14:textId="77777777" w:rsidR="00CF6C3F" w:rsidRPr="00416528" w:rsidRDefault="00CF6C3F" w:rsidP="00416528">
      <w:pPr>
        <w:pStyle w:val="Akapitzlist"/>
        <w:widowControl w:val="0"/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A04ECC7" w14:textId="77777777" w:rsidR="00CF6C3F" w:rsidRPr="00416528" w:rsidRDefault="00CF6C3F" w:rsidP="00416528">
      <w:pPr>
        <w:pStyle w:val="Akapitzlist"/>
        <w:widowControl w:val="0"/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6528">
        <w:rPr>
          <w:rFonts w:asciiTheme="minorHAnsi" w:hAnsiTheme="minorHAnsi" w:cstheme="minorHAnsi"/>
          <w:b/>
          <w:sz w:val="22"/>
          <w:szCs w:val="22"/>
        </w:rPr>
        <w:t xml:space="preserve">Kody CPV: </w:t>
      </w:r>
    </w:p>
    <w:p w14:paraId="79FC5060" w14:textId="77777777" w:rsidR="00CF6C3F" w:rsidRPr="00416528" w:rsidRDefault="00CF6C3F" w:rsidP="00416528">
      <w:pPr>
        <w:widowControl w:val="0"/>
        <w:spacing w:after="120"/>
        <w:ind w:firstLine="425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416528">
        <w:rPr>
          <w:rFonts w:asciiTheme="minorHAnsi" w:eastAsiaTheme="minorHAnsi" w:hAnsiTheme="minorHAnsi" w:cstheme="minorHAnsi"/>
          <w:b/>
          <w:sz w:val="22"/>
          <w:szCs w:val="22"/>
        </w:rPr>
        <w:t xml:space="preserve">80500000-9 Usługi szkoleniowe </w:t>
      </w:r>
    </w:p>
    <w:p w14:paraId="5FA47B05" w14:textId="77777777" w:rsidR="00CF6C3F" w:rsidRPr="00416528" w:rsidRDefault="00CF6C3F" w:rsidP="00416528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6528">
        <w:rPr>
          <w:rFonts w:asciiTheme="minorHAnsi" w:hAnsiTheme="minorHAnsi" w:cstheme="minorHAnsi"/>
          <w:b/>
          <w:sz w:val="22"/>
          <w:szCs w:val="22"/>
        </w:rPr>
        <w:t>80000000-4 Usługi edukacyjne i szkoleniowe</w:t>
      </w:r>
    </w:p>
    <w:p w14:paraId="44104A4E" w14:textId="77777777" w:rsidR="00CF6C3F" w:rsidRPr="00416528" w:rsidRDefault="00CF6C3F" w:rsidP="00416528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6528">
        <w:rPr>
          <w:rFonts w:asciiTheme="minorHAnsi" w:hAnsiTheme="minorHAnsi" w:cstheme="minorHAnsi"/>
          <w:b/>
          <w:sz w:val="22"/>
          <w:szCs w:val="22"/>
        </w:rPr>
        <w:t>80400000-8 Usługi edukacji osób dorosłych oraz inne</w:t>
      </w:r>
    </w:p>
    <w:p w14:paraId="43A6BA60" w14:textId="77777777" w:rsidR="00CF6C3F" w:rsidRPr="00416528" w:rsidRDefault="00CF6C3F" w:rsidP="00416528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6528">
        <w:rPr>
          <w:rFonts w:asciiTheme="minorHAnsi" w:hAnsiTheme="minorHAnsi" w:cstheme="minorHAnsi"/>
          <w:b/>
          <w:sz w:val="22"/>
          <w:szCs w:val="22"/>
        </w:rPr>
        <w:t>70220000-9 Usługi wynajmu lub leasingu nieruchomości innych niż mieszkalne</w:t>
      </w:r>
    </w:p>
    <w:p w14:paraId="79ADB9F8" w14:textId="0A03C8F2" w:rsidR="00CF6C3F" w:rsidRPr="00416528" w:rsidRDefault="00CF6C3F" w:rsidP="00416528">
      <w:pPr>
        <w:widowControl w:val="0"/>
        <w:spacing w:after="120"/>
        <w:ind w:left="426" w:hang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6528">
        <w:rPr>
          <w:rFonts w:asciiTheme="minorHAnsi" w:hAnsiTheme="minorHAnsi" w:cstheme="minorHAnsi"/>
          <w:b/>
          <w:sz w:val="22"/>
          <w:szCs w:val="22"/>
        </w:rPr>
        <w:lastRenderedPageBreak/>
        <w:t xml:space="preserve">Niniejsze zamówienie jest częścią większego zadania pn. Szkolenia zawodowe, obejmującego łączenie 120 UP. Zamówienia na </w:t>
      </w:r>
      <w:r w:rsidR="00217D58" w:rsidRPr="00416528">
        <w:rPr>
          <w:rFonts w:asciiTheme="minorHAnsi" w:hAnsiTheme="minorHAnsi" w:cstheme="minorHAnsi"/>
          <w:b/>
          <w:sz w:val="22"/>
          <w:szCs w:val="22"/>
        </w:rPr>
        <w:t>egzaminy</w:t>
      </w:r>
      <w:r w:rsidRPr="00416528">
        <w:rPr>
          <w:rFonts w:asciiTheme="minorHAnsi" w:hAnsiTheme="minorHAnsi" w:cstheme="minorHAnsi"/>
          <w:b/>
          <w:sz w:val="22"/>
          <w:szCs w:val="22"/>
        </w:rPr>
        <w:t xml:space="preserve"> dla kolejnych grup UP publikowane będą w późniejszym terminie.</w:t>
      </w:r>
    </w:p>
    <w:p w14:paraId="18C4588E" w14:textId="41223A46" w:rsidR="00CF6C3F" w:rsidRPr="00416528" w:rsidRDefault="00CF6C3F" w:rsidP="00416528">
      <w:pPr>
        <w:pStyle w:val="Akapitzlist"/>
        <w:widowControl w:val="0"/>
        <w:numPr>
          <w:ilvl w:val="0"/>
          <w:numId w:val="30"/>
        </w:numPr>
        <w:spacing w:after="120"/>
        <w:ind w:left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6528">
        <w:rPr>
          <w:rFonts w:asciiTheme="minorHAnsi" w:hAnsiTheme="minorHAnsi" w:cstheme="minorHAnsi"/>
          <w:b/>
          <w:sz w:val="22"/>
          <w:szCs w:val="22"/>
        </w:rPr>
        <w:t>Zakres tematyczny:</w:t>
      </w:r>
    </w:p>
    <w:p w14:paraId="552AC324" w14:textId="77777777" w:rsidR="00D225CC" w:rsidRPr="00416528" w:rsidRDefault="00FE7692" w:rsidP="00416528">
      <w:pPr>
        <w:pStyle w:val="Akapitzlist"/>
        <w:numPr>
          <w:ilvl w:val="2"/>
          <w:numId w:val="15"/>
        </w:numPr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UP wzięli udział w szkoleniu pn. „</w:t>
      </w:r>
      <w:r w:rsidR="00632626" w:rsidRPr="00416528">
        <w:rPr>
          <w:rFonts w:asciiTheme="minorHAnsi" w:hAnsiTheme="minorHAnsi" w:cstheme="minorHAnsi"/>
          <w:b/>
          <w:sz w:val="22"/>
          <w:szCs w:val="22"/>
        </w:rPr>
        <w:t>Operator wózka jezdniowego podnośnikowego z mechanicznym napędem podnoszenia z wysięgnikiem oraz z osobą obsługującą podnoszoną wraz z ładunkiem oraz obsługą programów magazynowych</w:t>
      </w:r>
      <w:r w:rsidRPr="00416528">
        <w:rPr>
          <w:rFonts w:asciiTheme="minorHAnsi" w:hAnsiTheme="minorHAnsi" w:cstheme="minorHAnsi"/>
          <w:sz w:val="22"/>
          <w:szCs w:val="22"/>
        </w:rPr>
        <w:t>”</w:t>
      </w:r>
      <w:r w:rsidR="0011330E" w:rsidRPr="00416528">
        <w:rPr>
          <w:rFonts w:asciiTheme="minorHAnsi" w:hAnsiTheme="minorHAnsi" w:cstheme="minorHAnsi"/>
          <w:sz w:val="22"/>
          <w:szCs w:val="22"/>
        </w:rPr>
        <w:t>, które obejmowało zakres tematyczny</w:t>
      </w:r>
      <w:r w:rsidR="00D225CC" w:rsidRPr="00416528">
        <w:rPr>
          <w:rFonts w:asciiTheme="minorHAnsi" w:hAnsiTheme="minorHAnsi" w:cstheme="minorHAnsi"/>
          <w:sz w:val="22"/>
          <w:szCs w:val="22"/>
        </w:rPr>
        <w:t>:</w:t>
      </w:r>
    </w:p>
    <w:p w14:paraId="0B552552" w14:textId="77777777" w:rsidR="00D225CC" w:rsidRPr="00416528" w:rsidRDefault="00D225CC" w:rsidP="00416528">
      <w:pPr>
        <w:pStyle w:val="Akapitzlist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3685"/>
        <w:gridCol w:w="1418"/>
        <w:gridCol w:w="1559"/>
      </w:tblGrid>
      <w:tr w:rsidR="00D225CC" w:rsidRPr="00416528" w14:paraId="5349C167" w14:textId="77777777" w:rsidTr="00632348">
        <w:trPr>
          <w:trHeight w:val="893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C85802C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sz w:val="22"/>
                <w:szCs w:val="22"/>
              </w:rPr>
              <w:t>Temat zajęć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892F978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sz w:val="22"/>
                <w:szCs w:val="22"/>
              </w:rPr>
              <w:t>Opis treści szkolenia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9793023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sz w:val="22"/>
                <w:szCs w:val="22"/>
              </w:rPr>
              <w:t>Liczba godzin szkoleniowych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9386365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sz w:val="22"/>
                <w:szCs w:val="22"/>
              </w:rPr>
              <w:t>Metody szkoleniowe</w:t>
            </w:r>
          </w:p>
        </w:tc>
      </w:tr>
      <w:tr w:rsidR="00D225CC" w:rsidRPr="00416528" w14:paraId="4889204D" w14:textId="77777777" w:rsidTr="00632348">
        <w:trPr>
          <w:trHeight w:val="2236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8D7099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1. Wiadomości o dozorze technicznym</w:t>
            </w:r>
          </w:p>
          <w:p w14:paraId="002571CE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2. Ogólne wiadomości o urządzeniach transportu bliskiego</w:t>
            </w:r>
          </w:p>
          <w:p w14:paraId="378BA59B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3. Typy stosowanych wózków jezdniowych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5D06E0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1. Wiadomości o dozorze technicznym</w:t>
            </w:r>
          </w:p>
          <w:p w14:paraId="22DD7FE4" w14:textId="77777777" w:rsidR="00D225CC" w:rsidRPr="00416528" w:rsidRDefault="00D225CC" w:rsidP="00416528">
            <w:pPr>
              <w:numPr>
                <w:ilvl w:val="0"/>
                <w:numId w:val="4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Działalność Urzędu Dozoru Technicznego </w:t>
            </w:r>
          </w:p>
          <w:p w14:paraId="2680105E" w14:textId="77777777" w:rsidR="00D225CC" w:rsidRPr="00416528" w:rsidRDefault="00D225CC" w:rsidP="00416528">
            <w:pPr>
              <w:numPr>
                <w:ilvl w:val="0"/>
                <w:numId w:val="4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Ustawa o dozorze technicznym </w:t>
            </w:r>
          </w:p>
          <w:p w14:paraId="1A00A504" w14:textId="77777777" w:rsidR="00D225CC" w:rsidRPr="00416528" w:rsidRDefault="00D225CC" w:rsidP="00416528">
            <w:pPr>
              <w:numPr>
                <w:ilvl w:val="0"/>
                <w:numId w:val="4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Badania techniczne </w:t>
            </w:r>
          </w:p>
          <w:p w14:paraId="25C74D24" w14:textId="77777777" w:rsidR="00D225CC" w:rsidRPr="00416528" w:rsidRDefault="00D225CC" w:rsidP="00416528">
            <w:pPr>
              <w:numPr>
                <w:ilvl w:val="0"/>
                <w:numId w:val="4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Eksploatacja urządzeń </w:t>
            </w:r>
          </w:p>
          <w:p w14:paraId="69E72AE1" w14:textId="77777777" w:rsidR="00D225CC" w:rsidRPr="00416528" w:rsidRDefault="00D225CC" w:rsidP="00416528">
            <w:pPr>
              <w:numPr>
                <w:ilvl w:val="0"/>
                <w:numId w:val="4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Rodzaje urządzeń podlegających dozorowi technicznemu </w:t>
            </w:r>
          </w:p>
          <w:p w14:paraId="6464DA8B" w14:textId="77777777" w:rsidR="00D225CC" w:rsidRPr="00416528" w:rsidRDefault="00D225CC" w:rsidP="00416528">
            <w:pPr>
              <w:numPr>
                <w:ilvl w:val="0"/>
                <w:numId w:val="4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sz w:val="22"/>
                <w:szCs w:val="22"/>
              </w:rPr>
              <w:t xml:space="preserve">Wymagania kwalifikacyjne dla osób obsługujących urządzenia transportu bliskiego podlegających dozorowi technicznemu </w:t>
            </w:r>
          </w:p>
          <w:p w14:paraId="0C20FA6A" w14:textId="77777777" w:rsidR="00D225CC" w:rsidRPr="00416528" w:rsidRDefault="00D225CC" w:rsidP="00416528">
            <w:pPr>
              <w:ind w:left="30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83367E8" w14:textId="77777777" w:rsidR="00D225CC" w:rsidRPr="00416528" w:rsidRDefault="00D225CC" w:rsidP="004165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sz w:val="22"/>
                <w:szCs w:val="22"/>
              </w:rPr>
              <w:t>2. Ogólne wiadomości o urządzeniach transportu bliskiego</w:t>
            </w:r>
          </w:p>
          <w:p w14:paraId="1726205A" w14:textId="77777777" w:rsidR="00D225CC" w:rsidRPr="00416528" w:rsidRDefault="00D225CC" w:rsidP="00416528">
            <w:pPr>
              <w:numPr>
                <w:ilvl w:val="0"/>
                <w:numId w:val="4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Rodzaje urządzeń transportu bliskiego </w:t>
            </w:r>
          </w:p>
          <w:p w14:paraId="2CB3D3D8" w14:textId="77777777" w:rsidR="00D225CC" w:rsidRPr="00416528" w:rsidRDefault="00D225CC" w:rsidP="00416528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urządzenia dźwignicowe </w:t>
            </w:r>
          </w:p>
          <w:p w14:paraId="09D2D353" w14:textId="77777777" w:rsidR="00D225CC" w:rsidRPr="00416528" w:rsidRDefault="00D225CC" w:rsidP="00416528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urządzenia transportu poziomego </w:t>
            </w:r>
          </w:p>
          <w:p w14:paraId="7801C00F" w14:textId="77777777" w:rsidR="00D225CC" w:rsidRPr="00416528" w:rsidRDefault="00D225CC" w:rsidP="00416528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Udźwig i grupa natężenia pracy, wykresy, diagramy udźwigu </w:t>
            </w:r>
          </w:p>
          <w:p w14:paraId="76320664" w14:textId="77777777" w:rsidR="00D225CC" w:rsidRPr="00416528" w:rsidRDefault="00D225CC" w:rsidP="00416528">
            <w:pPr>
              <w:pStyle w:val="Akapitzli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82C2FC6" w14:textId="77777777" w:rsidR="00D225CC" w:rsidRPr="00416528" w:rsidRDefault="00D225CC" w:rsidP="00416528">
            <w:pPr>
              <w:pStyle w:val="Akapitzlist"/>
              <w:ind w:left="7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sz w:val="22"/>
                <w:szCs w:val="22"/>
              </w:rPr>
              <w:t>3. Typy stosowanych wózków jezdniowych</w:t>
            </w:r>
          </w:p>
          <w:p w14:paraId="5231AC19" w14:textId="77777777" w:rsidR="00D225CC" w:rsidRPr="00416528" w:rsidRDefault="00D225CC" w:rsidP="00416528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Pojęcie i stateczność urządzenia</w:t>
            </w:r>
          </w:p>
          <w:p w14:paraId="56A42DF2" w14:textId="77777777" w:rsidR="00D225CC" w:rsidRPr="00416528" w:rsidRDefault="00D225CC" w:rsidP="00416528">
            <w:pPr>
              <w:numPr>
                <w:ilvl w:val="0"/>
                <w:numId w:val="4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Podział wózków</w:t>
            </w:r>
          </w:p>
          <w:p w14:paraId="73838835" w14:textId="77777777" w:rsidR="00D225CC" w:rsidRPr="00416528" w:rsidRDefault="00D225CC" w:rsidP="00416528">
            <w:pPr>
              <w:numPr>
                <w:ilvl w:val="0"/>
                <w:numId w:val="4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Typy</w:t>
            </w:r>
          </w:p>
          <w:p w14:paraId="180D5DA8" w14:textId="77777777" w:rsidR="00D225CC" w:rsidRPr="00416528" w:rsidRDefault="00D225CC" w:rsidP="00416528">
            <w:pPr>
              <w:numPr>
                <w:ilvl w:val="0"/>
                <w:numId w:val="4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Rodzaje</w:t>
            </w:r>
          </w:p>
          <w:p w14:paraId="53CEA802" w14:textId="77777777" w:rsidR="00D225CC" w:rsidRPr="00416528" w:rsidRDefault="00D225CC" w:rsidP="00416528">
            <w:pPr>
              <w:numPr>
                <w:ilvl w:val="0"/>
                <w:numId w:val="4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Odmiany</w:t>
            </w:r>
          </w:p>
          <w:p w14:paraId="3A10347C" w14:textId="77777777" w:rsidR="00D225CC" w:rsidRPr="00416528" w:rsidRDefault="00D225CC" w:rsidP="00416528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Podstawowe definicje</w:t>
            </w:r>
          </w:p>
          <w:p w14:paraId="1ABA5822" w14:textId="77777777" w:rsidR="00D225CC" w:rsidRPr="00416528" w:rsidRDefault="00D225CC" w:rsidP="00416528">
            <w:pPr>
              <w:pStyle w:val="Akapitzli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D3D715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EF2C73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Zajęcia teoretyczne</w:t>
            </w:r>
          </w:p>
        </w:tc>
      </w:tr>
      <w:tr w:rsidR="00D225CC" w:rsidRPr="00416528" w14:paraId="47DEFDF1" w14:textId="77777777" w:rsidTr="00632348">
        <w:trPr>
          <w:trHeight w:val="652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12B9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lastRenderedPageBreak/>
              <w:t>Budowa wózka jezdniowych podnośnikowych</w:t>
            </w: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.</w:t>
            </w:r>
          </w:p>
          <w:p w14:paraId="24401A80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6B6E" w14:textId="77777777" w:rsidR="00D225CC" w:rsidRPr="00416528" w:rsidRDefault="00D225CC" w:rsidP="00416528">
            <w:pPr>
              <w:numPr>
                <w:ilvl w:val="0"/>
                <w:numId w:val="35"/>
              </w:numPr>
              <w:tabs>
                <w:tab w:val="num" w:pos="305"/>
              </w:tabs>
              <w:ind w:hanging="7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Zespoły i podzespoły wózków </w:t>
            </w:r>
          </w:p>
          <w:p w14:paraId="64372703" w14:textId="77777777" w:rsidR="00D225CC" w:rsidRPr="00416528" w:rsidRDefault="00D225CC" w:rsidP="00416528">
            <w:pPr>
              <w:pStyle w:val="Akapitzlist"/>
              <w:numPr>
                <w:ilvl w:val="0"/>
                <w:numId w:val="6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budowa podwozi i ram </w:t>
            </w:r>
          </w:p>
          <w:p w14:paraId="32E085F1" w14:textId="77777777" w:rsidR="00D225CC" w:rsidRPr="00416528" w:rsidRDefault="00D225CC" w:rsidP="00416528">
            <w:pPr>
              <w:pStyle w:val="Akapitzlist"/>
              <w:numPr>
                <w:ilvl w:val="0"/>
                <w:numId w:val="6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osie</w:t>
            </w:r>
          </w:p>
          <w:p w14:paraId="6A7F3EF2" w14:textId="77777777" w:rsidR="00D225CC" w:rsidRPr="00416528" w:rsidRDefault="00D225CC" w:rsidP="00416528">
            <w:pPr>
              <w:pStyle w:val="Akapitzlist"/>
              <w:numPr>
                <w:ilvl w:val="0"/>
                <w:numId w:val="6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budowa nadwozi</w:t>
            </w:r>
          </w:p>
          <w:p w14:paraId="2E9EC64C" w14:textId="77777777" w:rsidR="00D225CC" w:rsidRPr="00416528" w:rsidRDefault="00D225CC" w:rsidP="00416528">
            <w:pPr>
              <w:pStyle w:val="Akapitzlist"/>
              <w:numPr>
                <w:ilvl w:val="0"/>
                <w:numId w:val="6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mechanizmy służące do manipulacji ładunkiem </w:t>
            </w:r>
          </w:p>
          <w:p w14:paraId="1C2A192B" w14:textId="77777777" w:rsidR="00D225CC" w:rsidRPr="00416528" w:rsidRDefault="00D225CC" w:rsidP="00416528">
            <w:pPr>
              <w:pStyle w:val="Akapitzlist"/>
              <w:numPr>
                <w:ilvl w:val="0"/>
                <w:numId w:val="6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układy przeniesienia napędu </w:t>
            </w:r>
          </w:p>
          <w:p w14:paraId="16144C02" w14:textId="77777777" w:rsidR="00D225CC" w:rsidRPr="00416528" w:rsidRDefault="00D225CC" w:rsidP="00416528">
            <w:pPr>
              <w:pStyle w:val="Akapitzlist"/>
              <w:numPr>
                <w:ilvl w:val="0"/>
                <w:numId w:val="6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układy kierownicze</w:t>
            </w:r>
          </w:p>
          <w:p w14:paraId="23B4A3D9" w14:textId="77777777" w:rsidR="00D225CC" w:rsidRPr="00416528" w:rsidRDefault="00D225CC" w:rsidP="00416528">
            <w:pPr>
              <w:pStyle w:val="Akapitzlist"/>
              <w:numPr>
                <w:ilvl w:val="0"/>
                <w:numId w:val="6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układy hamulcowe </w:t>
            </w:r>
          </w:p>
          <w:p w14:paraId="63FE7B5F" w14:textId="77777777" w:rsidR="00D225CC" w:rsidRPr="00416528" w:rsidRDefault="00D225CC" w:rsidP="00416528">
            <w:pPr>
              <w:pStyle w:val="Akapitzlist"/>
              <w:numPr>
                <w:ilvl w:val="0"/>
                <w:numId w:val="6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układy hydrauliczne</w:t>
            </w:r>
          </w:p>
          <w:p w14:paraId="34CFC68D" w14:textId="77777777" w:rsidR="00D225CC" w:rsidRPr="00416528" w:rsidRDefault="00D225CC" w:rsidP="00416528">
            <w:pPr>
              <w:pStyle w:val="Akapitzlist"/>
              <w:numPr>
                <w:ilvl w:val="0"/>
                <w:numId w:val="6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osprzęt dodatkowy </w:t>
            </w:r>
          </w:p>
          <w:p w14:paraId="2200DD4D" w14:textId="77777777" w:rsidR="00D225CC" w:rsidRPr="00416528" w:rsidRDefault="00D225CC" w:rsidP="00416528">
            <w:pPr>
              <w:numPr>
                <w:ilvl w:val="0"/>
                <w:numId w:val="35"/>
              </w:numPr>
              <w:tabs>
                <w:tab w:val="num" w:pos="305"/>
              </w:tabs>
              <w:ind w:hanging="7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Wyposażenie elektryczne </w:t>
            </w:r>
          </w:p>
          <w:p w14:paraId="163690CB" w14:textId="77777777" w:rsidR="00D225CC" w:rsidRPr="00416528" w:rsidRDefault="00D225CC" w:rsidP="00416528">
            <w:pPr>
              <w:pStyle w:val="Akapitzlist"/>
              <w:numPr>
                <w:ilvl w:val="0"/>
                <w:numId w:val="6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sterowanie </w:t>
            </w:r>
          </w:p>
          <w:p w14:paraId="465D699A" w14:textId="77777777" w:rsidR="00D225CC" w:rsidRPr="00416528" w:rsidRDefault="00D225CC" w:rsidP="00416528">
            <w:pPr>
              <w:pStyle w:val="Akapitzlist"/>
              <w:numPr>
                <w:ilvl w:val="0"/>
                <w:numId w:val="6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urządzenia wskaźnikowe</w:t>
            </w:r>
          </w:p>
          <w:p w14:paraId="08A91915" w14:textId="77777777" w:rsidR="00D225CC" w:rsidRPr="00416528" w:rsidRDefault="00D225CC" w:rsidP="00416528">
            <w:pPr>
              <w:pStyle w:val="Akapitzlist"/>
              <w:numPr>
                <w:ilvl w:val="0"/>
                <w:numId w:val="6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urządzenia sygnalizacyjne </w:t>
            </w:r>
          </w:p>
          <w:p w14:paraId="5A33EFD4" w14:textId="77777777" w:rsidR="00D225CC" w:rsidRPr="00416528" w:rsidRDefault="00D225CC" w:rsidP="00416528">
            <w:pPr>
              <w:pStyle w:val="Akapitzlist"/>
              <w:numPr>
                <w:ilvl w:val="0"/>
                <w:numId w:val="6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instalacje zasilające</w:t>
            </w:r>
          </w:p>
          <w:p w14:paraId="15847082" w14:textId="77777777" w:rsidR="00D225CC" w:rsidRPr="00416528" w:rsidRDefault="00D225CC" w:rsidP="00416528">
            <w:pPr>
              <w:pStyle w:val="Akapitzlist"/>
              <w:numPr>
                <w:ilvl w:val="0"/>
                <w:numId w:val="6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stosowane silniki </w:t>
            </w:r>
          </w:p>
          <w:p w14:paraId="14DCF290" w14:textId="77777777" w:rsidR="00D225CC" w:rsidRPr="00416528" w:rsidRDefault="00D225CC" w:rsidP="00416528">
            <w:pPr>
              <w:pStyle w:val="Akapitzlist"/>
              <w:numPr>
                <w:ilvl w:val="0"/>
                <w:numId w:val="6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łączniki bezpieczeństwa </w:t>
            </w:r>
          </w:p>
          <w:p w14:paraId="7B522ECA" w14:textId="77777777" w:rsidR="00D225CC" w:rsidRPr="00416528" w:rsidRDefault="00D225CC" w:rsidP="00416528">
            <w:pPr>
              <w:pStyle w:val="Akapitzlist"/>
              <w:numPr>
                <w:ilvl w:val="0"/>
                <w:numId w:val="6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łączniki manipulacyjne </w:t>
            </w:r>
          </w:p>
          <w:p w14:paraId="1AD9E93B" w14:textId="77777777" w:rsidR="00D225CC" w:rsidRPr="00416528" w:rsidRDefault="00D225CC" w:rsidP="00416528">
            <w:pPr>
              <w:pStyle w:val="Akapitzlist"/>
              <w:numPr>
                <w:ilvl w:val="0"/>
                <w:numId w:val="6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przekaźniki i styczniki </w:t>
            </w:r>
          </w:p>
          <w:p w14:paraId="34D53ADA" w14:textId="77777777" w:rsidR="00D225CC" w:rsidRPr="00416528" w:rsidRDefault="00D225CC" w:rsidP="00416528">
            <w:pPr>
              <w:pStyle w:val="Akapitzlist"/>
              <w:numPr>
                <w:ilvl w:val="0"/>
                <w:numId w:val="6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zabezpieczenie elektryczne – łączniki i wyłączniki bezpieczeństwa </w:t>
            </w:r>
          </w:p>
          <w:p w14:paraId="733F7C6F" w14:textId="77777777" w:rsidR="00D225CC" w:rsidRPr="00416528" w:rsidRDefault="00D225CC" w:rsidP="00416528">
            <w:pPr>
              <w:pStyle w:val="Akapitzlist"/>
              <w:numPr>
                <w:ilvl w:val="0"/>
                <w:numId w:val="6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baterie akumulatorów </w:t>
            </w:r>
          </w:p>
          <w:p w14:paraId="659593DA" w14:textId="77777777" w:rsidR="00D225CC" w:rsidRPr="00416528" w:rsidRDefault="00D225CC" w:rsidP="00416528">
            <w:pPr>
              <w:pStyle w:val="Akapitzlist"/>
              <w:numPr>
                <w:ilvl w:val="0"/>
                <w:numId w:val="6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stacyjki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F0D5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DEAB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  <w:u w:val="single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Zajęcia teoretyczne</w:t>
            </w:r>
          </w:p>
        </w:tc>
      </w:tr>
      <w:tr w:rsidR="00D225CC" w:rsidRPr="00416528" w14:paraId="4DA792CF" w14:textId="77777777" w:rsidTr="00632348">
        <w:trPr>
          <w:trHeight w:val="648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ECC1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1. Budowa wózka jezdniowych podnośnikowych</w:t>
            </w: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.</w:t>
            </w:r>
          </w:p>
          <w:p w14:paraId="144778AA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2. Czynności operatora przed rozpoczęciem, w trakcie oraz po zakończeniu pracy</w:t>
            </w:r>
          </w:p>
          <w:p w14:paraId="14ECCF5A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3. Czynności operatora w czasie pracy wózkami.</w:t>
            </w:r>
          </w:p>
          <w:p w14:paraId="5BDB6F02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4. Wiadomości z zakresu ładunkoznastwa</w:t>
            </w:r>
          </w:p>
          <w:p w14:paraId="0C3E8C3A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  <w:p w14:paraId="56964125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0B7F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1. Budowa wózka jezdniowych podnośnikowych</w:t>
            </w: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.</w:t>
            </w:r>
          </w:p>
          <w:p w14:paraId="161BE5ED" w14:textId="77777777" w:rsidR="00D225CC" w:rsidRPr="00416528" w:rsidRDefault="00D225CC" w:rsidP="00416528">
            <w:pPr>
              <w:pStyle w:val="Akapitzlist"/>
              <w:numPr>
                <w:ilvl w:val="0"/>
                <w:numId w:val="63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Urządzenia zabezpieczające stosowane w wózkach jezdniowych</w:t>
            </w:r>
          </w:p>
          <w:p w14:paraId="47505FF5" w14:textId="77777777" w:rsidR="00D225CC" w:rsidRPr="00416528" w:rsidRDefault="00D225CC" w:rsidP="00416528">
            <w:pPr>
              <w:pStyle w:val="Akapitzlist"/>
              <w:numPr>
                <w:ilvl w:val="0"/>
                <w:numId w:val="63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Urządzenia hydrauliczne   </w:t>
            </w:r>
          </w:p>
          <w:p w14:paraId="717E0FF2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2. Czynności operatora przed rozpoczęciem, w trakcie oraz po zakończeniu pracy</w:t>
            </w:r>
          </w:p>
          <w:p w14:paraId="0C369DDE" w14:textId="77777777" w:rsidR="00D225CC" w:rsidRPr="00416528" w:rsidRDefault="00D225CC" w:rsidP="00416528">
            <w:pPr>
              <w:numPr>
                <w:ilvl w:val="0"/>
                <w:numId w:val="36"/>
              </w:numPr>
              <w:tabs>
                <w:tab w:val="num" w:pos="305"/>
              </w:tabs>
              <w:ind w:left="305" w:hanging="30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Obowiązki operatora przed pracą: </w:t>
            </w:r>
          </w:p>
          <w:p w14:paraId="26531728" w14:textId="77777777" w:rsidR="00D225CC" w:rsidRPr="00416528" w:rsidRDefault="00D225CC" w:rsidP="00416528">
            <w:pPr>
              <w:numPr>
                <w:ilvl w:val="0"/>
                <w:numId w:val="37"/>
              </w:numPr>
              <w:tabs>
                <w:tab w:val="num" w:pos="462"/>
              </w:tabs>
              <w:ind w:left="46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Kontrola układu kierowniczego </w:t>
            </w:r>
          </w:p>
          <w:p w14:paraId="5CAC1446" w14:textId="77777777" w:rsidR="00D225CC" w:rsidRPr="00416528" w:rsidRDefault="00D225CC" w:rsidP="00416528">
            <w:pPr>
              <w:numPr>
                <w:ilvl w:val="0"/>
                <w:numId w:val="37"/>
              </w:numPr>
              <w:tabs>
                <w:tab w:val="num" w:pos="462"/>
              </w:tabs>
              <w:ind w:left="46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Kontrola układu hamulcowego </w:t>
            </w:r>
          </w:p>
          <w:p w14:paraId="5092AADA" w14:textId="77777777" w:rsidR="00D225CC" w:rsidRPr="00416528" w:rsidRDefault="00D225CC" w:rsidP="00416528">
            <w:pPr>
              <w:numPr>
                <w:ilvl w:val="0"/>
                <w:numId w:val="37"/>
              </w:numPr>
              <w:tabs>
                <w:tab w:val="num" w:pos="462"/>
              </w:tabs>
              <w:ind w:left="46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Kontrola układu napędowego </w:t>
            </w:r>
          </w:p>
          <w:p w14:paraId="25B15CD7" w14:textId="77777777" w:rsidR="00D225CC" w:rsidRPr="00416528" w:rsidRDefault="00D225CC" w:rsidP="00416528">
            <w:pPr>
              <w:numPr>
                <w:ilvl w:val="0"/>
                <w:numId w:val="37"/>
              </w:numPr>
              <w:tabs>
                <w:tab w:val="num" w:pos="462"/>
              </w:tabs>
              <w:ind w:left="46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Kontrola wskaźników </w:t>
            </w:r>
          </w:p>
          <w:p w14:paraId="2043704F" w14:textId="77777777" w:rsidR="00D225CC" w:rsidRPr="00416528" w:rsidRDefault="00D225CC" w:rsidP="00416528">
            <w:pPr>
              <w:numPr>
                <w:ilvl w:val="0"/>
                <w:numId w:val="37"/>
              </w:numPr>
              <w:tabs>
                <w:tab w:val="num" w:pos="462"/>
              </w:tabs>
              <w:ind w:left="46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Kontrola układu manewrowego </w:t>
            </w:r>
          </w:p>
          <w:p w14:paraId="5638561F" w14:textId="77777777" w:rsidR="00D225CC" w:rsidRPr="00416528" w:rsidRDefault="00D225CC" w:rsidP="00416528">
            <w:pPr>
              <w:numPr>
                <w:ilvl w:val="0"/>
                <w:numId w:val="37"/>
              </w:numPr>
              <w:tabs>
                <w:tab w:val="num" w:pos="462"/>
              </w:tabs>
              <w:ind w:left="46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Kontrola poziomu płynów eksploatacyjnych </w:t>
            </w:r>
          </w:p>
          <w:p w14:paraId="4A4CD1C8" w14:textId="77777777" w:rsidR="00D225CC" w:rsidRPr="00416528" w:rsidRDefault="00D225CC" w:rsidP="00416528">
            <w:pPr>
              <w:numPr>
                <w:ilvl w:val="0"/>
                <w:numId w:val="37"/>
              </w:numPr>
              <w:tabs>
                <w:tab w:val="num" w:pos="462"/>
              </w:tabs>
              <w:ind w:left="46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Kontrola stanu naładowania baterii </w:t>
            </w:r>
          </w:p>
          <w:p w14:paraId="0018BC6D" w14:textId="77777777" w:rsidR="00D225CC" w:rsidRPr="00416528" w:rsidRDefault="00D225CC" w:rsidP="00416528">
            <w:pPr>
              <w:numPr>
                <w:ilvl w:val="0"/>
                <w:numId w:val="37"/>
              </w:numPr>
              <w:tabs>
                <w:tab w:val="num" w:pos="462"/>
              </w:tabs>
              <w:ind w:left="46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Kontrola ogumienia</w:t>
            </w:r>
          </w:p>
          <w:p w14:paraId="5001621C" w14:textId="77777777" w:rsidR="00D225CC" w:rsidRPr="00416528" w:rsidRDefault="00D225CC" w:rsidP="00416528">
            <w:pPr>
              <w:numPr>
                <w:ilvl w:val="0"/>
                <w:numId w:val="37"/>
              </w:numPr>
              <w:tabs>
                <w:tab w:val="num" w:pos="462"/>
              </w:tabs>
              <w:ind w:left="46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Kontrola zamocowań kół</w:t>
            </w:r>
          </w:p>
          <w:p w14:paraId="601DB512" w14:textId="77777777" w:rsidR="00D225CC" w:rsidRPr="00416528" w:rsidRDefault="00D225CC" w:rsidP="00416528">
            <w:pPr>
              <w:numPr>
                <w:ilvl w:val="0"/>
                <w:numId w:val="37"/>
              </w:numPr>
              <w:tabs>
                <w:tab w:val="num" w:pos="462"/>
              </w:tabs>
              <w:ind w:left="46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Uzupełnianie paliwa i wymiana butli z gazem</w:t>
            </w:r>
          </w:p>
          <w:p w14:paraId="6EB86667" w14:textId="77777777" w:rsidR="00D225CC" w:rsidRPr="00416528" w:rsidRDefault="00D225CC" w:rsidP="00416528">
            <w:pPr>
              <w:numPr>
                <w:ilvl w:val="0"/>
                <w:numId w:val="37"/>
              </w:numPr>
              <w:tabs>
                <w:tab w:val="num" w:pos="462"/>
              </w:tabs>
              <w:ind w:left="46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Czynności związane z dokumentacją wózka </w:t>
            </w:r>
          </w:p>
          <w:p w14:paraId="333D68B7" w14:textId="77777777" w:rsidR="00D225CC" w:rsidRPr="00416528" w:rsidRDefault="00D225CC" w:rsidP="00416528">
            <w:pPr>
              <w:numPr>
                <w:ilvl w:val="0"/>
                <w:numId w:val="37"/>
              </w:numPr>
              <w:tabs>
                <w:tab w:val="num" w:pos="462"/>
              </w:tabs>
              <w:ind w:left="46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Oględziny zewnętrzne i kontrola szczelności układów ciśnieniowych </w:t>
            </w:r>
          </w:p>
          <w:p w14:paraId="55E71284" w14:textId="77777777" w:rsidR="00D225CC" w:rsidRPr="00416528" w:rsidRDefault="00D225CC" w:rsidP="00416528">
            <w:pPr>
              <w:numPr>
                <w:ilvl w:val="0"/>
                <w:numId w:val="37"/>
              </w:numPr>
              <w:tabs>
                <w:tab w:val="num" w:pos="462"/>
              </w:tabs>
              <w:ind w:left="46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Kontrola elementów bezpieczeństwa </w:t>
            </w:r>
          </w:p>
          <w:p w14:paraId="1CBE2A39" w14:textId="77777777" w:rsidR="00D225CC" w:rsidRPr="00416528" w:rsidRDefault="00D225CC" w:rsidP="00416528">
            <w:pPr>
              <w:numPr>
                <w:ilvl w:val="0"/>
                <w:numId w:val="36"/>
              </w:numPr>
              <w:tabs>
                <w:tab w:val="num" w:pos="320"/>
              </w:tabs>
              <w:ind w:hanging="68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Obowiązki operatora po zakończeniu pracy:</w:t>
            </w:r>
          </w:p>
          <w:p w14:paraId="46667F22" w14:textId="77777777" w:rsidR="00D225CC" w:rsidRPr="00416528" w:rsidRDefault="00D225CC" w:rsidP="00416528">
            <w:pPr>
              <w:numPr>
                <w:ilvl w:val="0"/>
                <w:numId w:val="34"/>
              </w:numPr>
              <w:ind w:left="46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Odstawienie wózka w wyznaczone miejsce parkowania </w:t>
            </w:r>
          </w:p>
          <w:p w14:paraId="65281E8E" w14:textId="77777777" w:rsidR="00D225CC" w:rsidRPr="00416528" w:rsidRDefault="00D225CC" w:rsidP="00416528">
            <w:pPr>
              <w:numPr>
                <w:ilvl w:val="0"/>
                <w:numId w:val="34"/>
              </w:numPr>
              <w:ind w:left="46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Ustawienie osprzętu roboczego w pozycję „parkuj”</w:t>
            </w:r>
          </w:p>
          <w:p w14:paraId="4F291A4E" w14:textId="77777777" w:rsidR="00D225CC" w:rsidRPr="00416528" w:rsidRDefault="00D225CC" w:rsidP="00416528">
            <w:pPr>
              <w:numPr>
                <w:ilvl w:val="0"/>
                <w:numId w:val="34"/>
              </w:numPr>
              <w:ind w:left="46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Zakręcenie butli gazowej i „wypalenie” gazu z instalacji</w:t>
            </w:r>
          </w:p>
          <w:p w14:paraId="76E311AD" w14:textId="77777777" w:rsidR="00D225CC" w:rsidRPr="00416528" w:rsidRDefault="00D225CC" w:rsidP="00416528">
            <w:pPr>
              <w:numPr>
                <w:ilvl w:val="0"/>
                <w:numId w:val="34"/>
              </w:numPr>
              <w:ind w:left="46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Zabezpieczenie wózka przed samoczynnym przemieszczeniem </w:t>
            </w:r>
          </w:p>
          <w:p w14:paraId="002A16E8" w14:textId="77777777" w:rsidR="00D225CC" w:rsidRPr="00416528" w:rsidRDefault="00D225CC" w:rsidP="00416528">
            <w:pPr>
              <w:numPr>
                <w:ilvl w:val="0"/>
                <w:numId w:val="34"/>
              </w:numPr>
              <w:ind w:left="46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Zabezpieczenie wózka przed nieuprawnionym użyciem </w:t>
            </w:r>
          </w:p>
          <w:p w14:paraId="69BD7BE6" w14:textId="77777777" w:rsidR="00D225CC" w:rsidRPr="00416528" w:rsidRDefault="00D225CC" w:rsidP="00416528">
            <w:pPr>
              <w:numPr>
                <w:ilvl w:val="0"/>
                <w:numId w:val="34"/>
              </w:numPr>
              <w:ind w:left="46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Oczyszczenie wózka z zanieczyszczeń </w:t>
            </w:r>
          </w:p>
          <w:p w14:paraId="25471A8C" w14:textId="77777777" w:rsidR="00D225CC" w:rsidRPr="00416528" w:rsidRDefault="00D225CC" w:rsidP="00416528">
            <w:pPr>
              <w:numPr>
                <w:ilvl w:val="0"/>
                <w:numId w:val="34"/>
              </w:numPr>
              <w:ind w:left="46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Oględziny wzrokowe stanu technicznego wózka </w:t>
            </w:r>
          </w:p>
          <w:p w14:paraId="33D2359E" w14:textId="77777777" w:rsidR="00D225CC" w:rsidRPr="00416528" w:rsidRDefault="00D225CC" w:rsidP="00416528">
            <w:pPr>
              <w:numPr>
                <w:ilvl w:val="0"/>
                <w:numId w:val="34"/>
              </w:numPr>
              <w:ind w:left="46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Przygotowanie wózka do transportu </w:t>
            </w:r>
          </w:p>
          <w:p w14:paraId="225FB030" w14:textId="77777777" w:rsidR="00D225CC" w:rsidRPr="00416528" w:rsidRDefault="00D225CC" w:rsidP="00416528">
            <w:pPr>
              <w:numPr>
                <w:ilvl w:val="0"/>
                <w:numId w:val="34"/>
              </w:numPr>
              <w:ind w:left="46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Ładowanie akumulatora rozruchowego i baterii trakcyjnych </w:t>
            </w:r>
          </w:p>
          <w:p w14:paraId="4BF6E758" w14:textId="77777777" w:rsidR="00D225CC" w:rsidRPr="00416528" w:rsidRDefault="00D225CC" w:rsidP="00416528">
            <w:pPr>
              <w:numPr>
                <w:ilvl w:val="0"/>
                <w:numId w:val="34"/>
              </w:numPr>
              <w:ind w:left="46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Wpisy do książki wózka </w:t>
            </w:r>
          </w:p>
          <w:p w14:paraId="5A1606DD" w14:textId="77777777" w:rsidR="00D225CC" w:rsidRPr="00416528" w:rsidRDefault="00D225CC" w:rsidP="00416528">
            <w:pPr>
              <w:tabs>
                <w:tab w:val="left" w:pos="32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123BB5" w14:textId="77777777" w:rsidR="00D225CC" w:rsidRPr="00416528" w:rsidRDefault="00D225CC" w:rsidP="00416528">
            <w:pPr>
              <w:tabs>
                <w:tab w:val="left" w:pos="320"/>
              </w:tabs>
              <w:ind w:left="220" w:hanging="209"/>
              <w:rPr>
                <w:rFonts w:asciiTheme="minorHAnsi" w:hAnsiTheme="minorHAnsi" w:cstheme="minorHAnsi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sz w:val="22"/>
                <w:szCs w:val="22"/>
              </w:rPr>
              <w:t>3. Czynności operatora w czasie pracy wózkami.</w:t>
            </w:r>
          </w:p>
          <w:p w14:paraId="4889460D" w14:textId="77777777" w:rsidR="00D225CC" w:rsidRPr="00416528" w:rsidRDefault="00D225CC" w:rsidP="00416528">
            <w:pPr>
              <w:numPr>
                <w:ilvl w:val="0"/>
                <w:numId w:val="38"/>
              </w:numPr>
              <w:tabs>
                <w:tab w:val="left" w:pos="32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Prawidłowe obciążenie wózka, rozłożenie ładunku, transport i manewry z elementami o nietypowych gabarytach</w:t>
            </w:r>
          </w:p>
          <w:p w14:paraId="55513C82" w14:textId="77777777" w:rsidR="00D225CC" w:rsidRPr="00416528" w:rsidRDefault="00D225CC" w:rsidP="00416528">
            <w:pPr>
              <w:numPr>
                <w:ilvl w:val="0"/>
                <w:numId w:val="38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Praca mechanizmem podnoszenia, pochylania masztu, załadunek, wyładunek, transport, wykorzystanie osprzętu dodatkowego</w:t>
            </w:r>
          </w:p>
          <w:p w14:paraId="288B34A0" w14:textId="77777777" w:rsidR="00D225CC" w:rsidRPr="00416528" w:rsidRDefault="00D225CC" w:rsidP="00416528">
            <w:pPr>
              <w:numPr>
                <w:ilvl w:val="0"/>
                <w:numId w:val="38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Jazda wózkiem w zależności od wielkości, masy i rodzaju ładunku, stanu nawierzchni drogi nachylenia, warunków pogodowych, praca w pomieszczeniach zamkniętych</w:t>
            </w:r>
          </w:p>
          <w:p w14:paraId="7F6E9917" w14:textId="77777777" w:rsidR="00D225CC" w:rsidRPr="00416528" w:rsidRDefault="00D225CC" w:rsidP="00416528">
            <w:pPr>
              <w:numPr>
                <w:ilvl w:val="0"/>
                <w:numId w:val="38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Składowanie materiałów</w:t>
            </w:r>
          </w:p>
          <w:p w14:paraId="50F405AF" w14:textId="77777777" w:rsidR="00D225CC" w:rsidRPr="00416528" w:rsidRDefault="00D225CC" w:rsidP="00416528">
            <w:pPr>
              <w:numPr>
                <w:ilvl w:val="0"/>
                <w:numId w:val="38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Bezpieczne hamowanie, manewrowanie</w:t>
            </w:r>
          </w:p>
          <w:p w14:paraId="3C8AEDDB" w14:textId="77777777" w:rsidR="00D225CC" w:rsidRPr="00416528" w:rsidRDefault="00D225CC" w:rsidP="00416528">
            <w:pPr>
              <w:numPr>
                <w:ilvl w:val="0"/>
                <w:numId w:val="38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Praca wózkiem na pojazdach, rampach itp.</w:t>
            </w:r>
          </w:p>
          <w:p w14:paraId="38D3B7E3" w14:textId="77777777" w:rsidR="00D225CC" w:rsidRPr="00416528" w:rsidRDefault="00D225CC" w:rsidP="00416528">
            <w:pPr>
              <w:numPr>
                <w:ilvl w:val="0"/>
                <w:numId w:val="38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Transport towarów niebezpiecznych</w:t>
            </w:r>
          </w:p>
          <w:p w14:paraId="2D424453" w14:textId="77777777" w:rsidR="00D225CC" w:rsidRPr="00416528" w:rsidRDefault="00D225CC" w:rsidP="00416528">
            <w:pPr>
              <w:numPr>
                <w:ilvl w:val="0"/>
                <w:numId w:val="38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Obserwacje wskaźników</w:t>
            </w:r>
          </w:p>
          <w:p w14:paraId="6243FB38" w14:textId="77777777" w:rsidR="00D225CC" w:rsidRPr="00416528" w:rsidRDefault="00D225CC" w:rsidP="00416528">
            <w:pPr>
              <w:ind w:left="78"/>
              <w:rPr>
                <w:rFonts w:asciiTheme="minorHAnsi" w:hAnsiTheme="minorHAnsi" w:cstheme="minorHAnsi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sz w:val="22"/>
                <w:szCs w:val="22"/>
              </w:rPr>
              <w:t>4. Wiadomości z zakresu ładunkoznastwa</w:t>
            </w:r>
          </w:p>
          <w:p w14:paraId="65096FBA" w14:textId="77777777" w:rsidR="00D225CC" w:rsidRPr="00416528" w:rsidRDefault="00D225CC" w:rsidP="00416528">
            <w:pPr>
              <w:numPr>
                <w:ilvl w:val="0"/>
                <w:numId w:val="38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Jednostki ładunkowe </w:t>
            </w:r>
          </w:p>
          <w:p w14:paraId="3610315A" w14:textId="77777777" w:rsidR="00D225CC" w:rsidRPr="00416528" w:rsidRDefault="00D225CC" w:rsidP="00416528">
            <w:pPr>
              <w:numPr>
                <w:ilvl w:val="0"/>
                <w:numId w:val="38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Przeznaczenie jednostek ładunkowych </w:t>
            </w:r>
          </w:p>
          <w:p w14:paraId="26420A10" w14:textId="77777777" w:rsidR="00D225CC" w:rsidRPr="00416528" w:rsidRDefault="00D225CC" w:rsidP="00416528">
            <w:pPr>
              <w:numPr>
                <w:ilvl w:val="0"/>
                <w:numId w:val="38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Składowanie i układanie</w:t>
            </w:r>
          </w:p>
          <w:p w14:paraId="4E88BC69" w14:textId="77777777" w:rsidR="00D225CC" w:rsidRPr="00416528" w:rsidRDefault="00D225CC" w:rsidP="00416528">
            <w:pPr>
              <w:numPr>
                <w:ilvl w:val="0"/>
                <w:numId w:val="38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Zagospodarowanie przestrzeni magazynowej i podstawowe systemu magazynowe </w:t>
            </w:r>
          </w:p>
          <w:p w14:paraId="6EB0F59D" w14:textId="77777777" w:rsidR="00D225CC" w:rsidRPr="00416528" w:rsidRDefault="00D225CC" w:rsidP="00416528">
            <w:pPr>
              <w:numPr>
                <w:ilvl w:val="0"/>
                <w:numId w:val="38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Paletyzacja – wady i zalety </w:t>
            </w:r>
          </w:p>
          <w:p w14:paraId="15CB7057" w14:textId="77777777" w:rsidR="00D225CC" w:rsidRPr="00416528" w:rsidRDefault="00D225CC" w:rsidP="00416528">
            <w:pPr>
              <w:numPr>
                <w:ilvl w:val="0"/>
                <w:numId w:val="38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Dobór wózka jezdniowego do określonych prac </w:t>
            </w:r>
          </w:p>
          <w:p w14:paraId="38A16716" w14:textId="77777777" w:rsidR="00D225CC" w:rsidRPr="00416528" w:rsidRDefault="00D225CC" w:rsidP="00416528">
            <w:pPr>
              <w:numPr>
                <w:ilvl w:val="0"/>
                <w:numId w:val="38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Udźwig, nośność, siła ciągu </w:t>
            </w:r>
          </w:p>
          <w:p w14:paraId="22FC9AA6" w14:textId="77777777" w:rsidR="00D225CC" w:rsidRPr="00416528" w:rsidRDefault="00D225CC" w:rsidP="00416528">
            <w:pPr>
              <w:numPr>
                <w:ilvl w:val="0"/>
                <w:numId w:val="38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Stabilność, stateczność </w:t>
            </w:r>
          </w:p>
          <w:p w14:paraId="4FC59C1C" w14:textId="77777777" w:rsidR="00D225CC" w:rsidRPr="00416528" w:rsidRDefault="00D225CC" w:rsidP="00416528">
            <w:pPr>
              <w:numPr>
                <w:ilvl w:val="0"/>
                <w:numId w:val="38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Znaki bezpieczeństwa, ostrzegawcze, sygnały itp.</w:t>
            </w:r>
          </w:p>
          <w:p w14:paraId="6B02B4C9" w14:textId="77777777" w:rsidR="00D225CC" w:rsidRPr="00416528" w:rsidRDefault="00D225CC" w:rsidP="00416528">
            <w:pPr>
              <w:numPr>
                <w:ilvl w:val="0"/>
                <w:numId w:val="38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Sposoby określania masy ładunku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8252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7502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Zajęcia teoretyczne</w:t>
            </w:r>
          </w:p>
        </w:tc>
      </w:tr>
      <w:tr w:rsidR="00D225CC" w:rsidRPr="00416528" w14:paraId="0698A0F4" w14:textId="77777777" w:rsidTr="00632348">
        <w:trPr>
          <w:trHeight w:val="648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7FB2C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lastRenderedPageBreak/>
              <w:t>Wiadomości z zakresu bhp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B9703" w14:textId="77777777" w:rsidR="00D225CC" w:rsidRPr="00416528" w:rsidRDefault="00D225CC" w:rsidP="00416528">
            <w:pPr>
              <w:numPr>
                <w:ilvl w:val="0"/>
                <w:numId w:val="39"/>
              </w:numPr>
              <w:ind w:left="320" w:hanging="28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Organizacja procesu pracy </w:t>
            </w:r>
          </w:p>
          <w:p w14:paraId="2C4D0144" w14:textId="77777777" w:rsidR="00D225CC" w:rsidRPr="00416528" w:rsidRDefault="00D225CC" w:rsidP="00416528">
            <w:pPr>
              <w:numPr>
                <w:ilvl w:val="0"/>
                <w:numId w:val="40"/>
              </w:numPr>
              <w:ind w:left="604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Instruktaż stanowiskowy</w:t>
            </w:r>
          </w:p>
          <w:p w14:paraId="213669DE" w14:textId="77777777" w:rsidR="00D225CC" w:rsidRPr="00416528" w:rsidRDefault="00D225CC" w:rsidP="00416528">
            <w:pPr>
              <w:numPr>
                <w:ilvl w:val="0"/>
                <w:numId w:val="40"/>
              </w:numPr>
              <w:ind w:left="604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Omówienie instrukcji stanowiskowych </w:t>
            </w:r>
          </w:p>
          <w:p w14:paraId="3F882D29" w14:textId="77777777" w:rsidR="00D225CC" w:rsidRPr="00416528" w:rsidRDefault="00D225CC" w:rsidP="00416528">
            <w:pPr>
              <w:numPr>
                <w:ilvl w:val="0"/>
                <w:numId w:val="40"/>
              </w:numPr>
              <w:ind w:left="604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Współpraca z innymi uczestnikami    procesu pracy </w:t>
            </w:r>
          </w:p>
          <w:p w14:paraId="66394A9E" w14:textId="77777777" w:rsidR="00D225CC" w:rsidRPr="00416528" w:rsidRDefault="00D225CC" w:rsidP="00416528">
            <w:pPr>
              <w:numPr>
                <w:ilvl w:val="0"/>
                <w:numId w:val="40"/>
              </w:numPr>
              <w:ind w:left="604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Współpraca z innymi operatorami urządzeń transportu bliskiego </w:t>
            </w:r>
          </w:p>
          <w:p w14:paraId="3EF08F9A" w14:textId="77777777" w:rsidR="00D225CC" w:rsidRPr="00416528" w:rsidRDefault="00D225CC" w:rsidP="00416528">
            <w:pPr>
              <w:numPr>
                <w:ilvl w:val="0"/>
                <w:numId w:val="40"/>
              </w:numPr>
              <w:ind w:left="604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Podstawowe cechy ergonomii stanowiska pracy </w:t>
            </w:r>
          </w:p>
          <w:p w14:paraId="2DC1D89E" w14:textId="77777777" w:rsidR="00D225CC" w:rsidRPr="00416528" w:rsidRDefault="00D225CC" w:rsidP="00416528">
            <w:pPr>
              <w:numPr>
                <w:ilvl w:val="0"/>
                <w:numId w:val="40"/>
              </w:numPr>
              <w:ind w:left="604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Zapobieganie ryzyku zawodowemu </w:t>
            </w:r>
          </w:p>
          <w:p w14:paraId="009FFECB" w14:textId="77777777" w:rsidR="00D225CC" w:rsidRPr="00416528" w:rsidRDefault="00D225CC" w:rsidP="00416528">
            <w:pPr>
              <w:numPr>
                <w:ilvl w:val="0"/>
                <w:numId w:val="39"/>
              </w:numPr>
              <w:ind w:left="320" w:hanging="3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BHP przy użytkowaniu wózków </w:t>
            </w:r>
          </w:p>
          <w:p w14:paraId="14FE599C" w14:textId="77777777" w:rsidR="00D225CC" w:rsidRPr="00416528" w:rsidRDefault="00D225CC" w:rsidP="00416528">
            <w:pPr>
              <w:numPr>
                <w:ilvl w:val="0"/>
                <w:numId w:val="41"/>
              </w:numPr>
              <w:ind w:left="604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Ochrona zdrowia i indywidualna</w:t>
            </w:r>
          </w:p>
          <w:p w14:paraId="7CC0816C" w14:textId="77777777" w:rsidR="00D225CC" w:rsidRPr="00416528" w:rsidRDefault="00D225CC" w:rsidP="00416528">
            <w:pPr>
              <w:numPr>
                <w:ilvl w:val="0"/>
                <w:numId w:val="41"/>
              </w:numPr>
              <w:ind w:left="604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Wymagane środki ochrony indywidualnej </w:t>
            </w:r>
          </w:p>
          <w:p w14:paraId="00320A15" w14:textId="77777777" w:rsidR="00D225CC" w:rsidRPr="00416528" w:rsidRDefault="00D225CC" w:rsidP="00416528">
            <w:pPr>
              <w:numPr>
                <w:ilvl w:val="0"/>
                <w:numId w:val="41"/>
              </w:numPr>
              <w:ind w:left="604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Zagrożenia wynikające z pracy wózkami jezdniowymi</w:t>
            </w:r>
          </w:p>
          <w:p w14:paraId="1AB96A79" w14:textId="77777777" w:rsidR="00D225CC" w:rsidRPr="00416528" w:rsidRDefault="00D225CC" w:rsidP="00416528">
            <w:pPr>
              <w:numPr>
                <w:ilvl w:val="0"/>
                <w:numId w:val="41"/>
              </w:numPr>
              <w:ind w:left="604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Transport ładunków przez otwory technologiczne </w:t>
            </w:r>
          </w:p>
          <w:p w14:paraId="56366931" w14:textId="77777777" w:rsidR="00D225CC" w:rsidRPr="00416528" w:rsidRDefault="00D225CC" w:rsidP="00416528">
            <w:pPr>
              <w:numPr>
                <w:ilvl w:val="0"/>
                <w:numId w:val="41"/>
              </w:numPr>
              <w:ind w:left="604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Transport ludzi w koszu </w:t>
            </w:r>
          </w:p>
          <w:p w14:paraId="006E5EBC" w14:textId="77777777" w:rsidR="00D225CC" w:rsidRPr="00416528" w:rsidRDefault="00D225CC" w:rsidP="00416528">
            <w:pPr>
              <w:numPr>
                <w:ilvl w:val="0"/>
                <w:numId w:val="41"/>
              </w:numPr>
              <w:ind w:left="604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Transport materiałów w pobliżu linii przesyłowych </w:t>
            </w:r>
          </w:p>
          <w:p w14:paraId="25351549" w14:textId="77777777" w:rsidR="00D225CC" w:rsidRPr="00416528" w:rsidRDefault="00D225CC" w:rsidP="00416528">
            <w:pPr>
              <w:numPr>
                <w:ilvl w:val="0"/>
                <w:numId w:val="41"/>
              </w:numPr>
              <w:ind w:left="604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Praca urządzeń w warunkach kolizyjnych </w:t>
            </w:r>
          </w:p>
          <w:p w14:paraId="007E53D6" w14:textId="77777777" w:rsidR="00D225CC" w:rsidRPr="00416528" w:rsidRDefault="00D225CC" w:rsidP="00416528">
            <w:pPr>
              <w:numPr>
                <w:ilvl w:val="0"/>
                <w:numId w:val="41"/>
              </w:numPr>
              <w:ind w:left="604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Pożar – zasady postępowania </w:t>
            </w:r>
          </w:p>
          <w:p w14:paraId="0962EE35" w14:textId="77777777" w:rsidR="00D225CC" w:rsidRPr="00416528" w:rsidRDefault="00D225CC" w:rsidP="00416528">
            <w:pPr>
              <w:numPr>
                <w:ilvl w:val="0"/>
                <w:numId w:val="41"/>
              </w:numPr>
              <w:ind w:left="604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Czynności zakazane podczas pracy wózkami  </w:t>
            </w:r>
          </w:p>
          <w:p w14:paraId="33591E97" w14:textId="77777777" w:rsidR="00D225CC" w:rsidRPr="00416528" w:rsidRDefault="00D225CC" w:rsidP="00416528">
            <w:pPr>
              <w:numPr>
                <w:ilvl w:val="0"/>
                <w:numId w:val="39"/>
              </w:numPr>
              <w:ind w:left="320" w:hanging="28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BHP podczas eksploatacji urządzeń zasilanych gazem (LPG, CNG) </w:t>
            </w:r>
          </w:p>
          <w:p w14:paraId="7CF75E71" w14:textId="77777777" w:rsidR="00D225CC" w:rsidRPr="00416528" w:rsidRDefault="00D225CC" w:rsidP="00416528">
            <w:pPr>
              <w:numPr>
                <w:ilvl w:val="0"/>
                <w:numId w:val="42"/>
              </w:numPr>
              <w:ind w:left="604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Budowa instalacji </w:t>
            </w:r>
          </w:p>
          <w:p w14:paraId="38EF2237" w14:textId="77777777" w:rsidR="00D225CC" w:rsidRPr="00416528" w:rsidRDefault="00D225CC" w:rsidP="00416528">
            <w:pPr>
              <w:numPr>
                <w:ilvl w:val="0"/>
                <w:numId w:val="42"/>
              </w:numPr>
              <w:ind w:left="604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Zagrożenia wynikające z eksploatacji urządzeń zasilanych gazem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79E9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C8FF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Zajęcia teoretyczne</w:t>
            </w:r>
          </w:p>
        </w:tc>
      </w:tr>
      <w:tr w:rsidR="00D225CC" w:rsidRPr="00416528" w14:paraId="040362A9" w14:textId="77777777" w:rsidTr="00632348">
        <w:trPr>
          <w:trHeight w:val="648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5A9A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Wiadomości z zakresu bhp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9500" w14:textId="77777777" w:rsidR="00D225CC" w:rsidRPr="00416528" w:rsidRDefault="00D225CC" w:rsidP="00416528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Awarie, niebezpieczne uszkodzenia i nieszczęśliwe wypadki </w:t>
            </w:r>
          </w:p>
          <w:p w14:paraId="003BC652" w14:textId="77777777" w:rsidR="00D225CC" w:rsidRPr="00416528" w:rsidRDefault="00D225CC" w:rsidP="00416528">
            <w:pPr>
              <w:numPr>
                <w:ilvl w:val="0"/>
                <w:numId w:val="44"/>
              </w:numPr>
              <w:ind w:left="60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Zdarzenia spowodowane przyczynami eksploatacyjnymi </w:t>
            </w:r>
          </w:p>
          <w:p w14:paraId="1033D670" w14:textId="77777777" w:rsidR="00D225CC" w:rsidRPr="00416528" w:rsidRDefault="00D225CC" w:rsidP="00416528">
            <w:pPr>
              <w:numPr>
                <w:ilvl w:val="0"/>
                <w:numId w:val="44"/>
              </w:numPr>
              <w:ind w:left="60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Zdarzenia spowodowane przyczynami technicznymi </w:t>
            </w:r>
          </w:p>
          <w:p w14:paraId="2FB64555" w14:textId="77777777" w:rsidR="00D225CC" w:rsidRPr="00416528" w:rsidRDefault="00D225CC" w:rsidP="00416528">
            <w:pPr>
              <w:numPr>
                <w:ilvl w:val="0"/>
                <w:numId w:val="44"/>
              </w:numPr>
              <w:ind w:left="60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Procedura postępowania </w:t>
            </w:r>
          </w:p>
          <w:p w14:paraId="7E8E8A06" w14:textId="77777777" w:rsidR="00D225CC" w:rsidRPr="00416528" w:rsidRDefault="00D225CC" w:rsidP="00416528">
            <w:pPr>
              <w:numPr>
                <w:ilvl w:val="0"/>
                <w:numId w:val="48"/>
              </w:numPr>
              <w:ind w:left="3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Służby bhp, rola i zadania </w:t>
            </w:r>
          </w:p>
          <w:p w14:paraId="3D520AC8" w14:textId="77777777" w:rsidR="00D225CC" w:rsidRPr="00416528" w:rsidRDefault="00D225CC" w:rsidP="00416528">
            <w:pPr>
              <w:pStyle w:val="Akapitzlist"/>
              <w:numPr>
                <w:ilvl w:val="0"/>
                <w:numId w:val="47"/>
              </w:numPr>
              <w:ind w:left="50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Tworzenie bezpiecznych i higienicznych warunków pracy </w:t>
            </w:r>
          </w:p>
          <w:p w14:paraId="0F746537" w14:textId="77777777" w:rsidR="00D225CC" w:rsidRPr="00416528" w:rsidRDefault="00D225CC" w:rsidP="00416528">
            <w:pPr>
              <w:pStyle w:val="Akapitzlist"/>
              <w:numPr>
                <w:ilvl w:val="0"/>
                <w:numId w:val="47"/>
              </w:numPr>
              <w:ind w:left="50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Odpowiedzialność pracodawcy i służby BHP za bezpieczeństwo w zakładzie pracy </w:t>
            </w:r>
          </w:p>
          <w:p w14:paraId="7F5B9830" w14:textId="77777777" w:rsidR="00D225CC" w:rsidRPr="00416528" w:rsidRDefault="00D225CC" w:rsidP="00416528">
            <w:pPr>
              <w:pStyle w:val="Akapitzlist"/>
              <w:numPr>
                <w:ilvl w:val="0"/>
                <w:numId w:val="47"/>
              </w:numPr>
              <w:ind w:left="50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Odpowiedzialność pracownika za przestrzeganie i kształtowanie bezpiecznych warunków pracy </w:t>
            </w:r>
          </w:p>
          <w:p w14:paraId="77EA65E4" w14:textId="77777777" w:rsidR="00D225CC" w:rsidRPr="00416528" w:rsidRDefault="00D225CC" w:rsidP="00416528">
            <w:pPr>
              <w:numPr>
                <w:ilvl w:val="0"/>
                <w:numId w:val="48"/>
              </w:numPr>
              <w:ind w:left="3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Pierwsza pomoc przedmedyczna </w:t>
            </w:r>
          </w:p>
          <w:p w14:paraId="7653D0CA" w14:textId="77777777" w:rsidR="00D225CC" w:rsidRPr="00416528" w:rsidRDefault="00D225CC" w:rsidP="00416528">
            <w:pPr>
              <w:numPr>
                <w:ilvl w:val="0"/>
                <w:numId w:val="43"/>
              </w:numPr>
              <w:ind w:left="745" w:hanging="30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Omówienie zaistniałych wypadków i urazów zaistniałych podczas eksploatacji wózków jezdniowych   </w:t>
            </w:r>
          </w:p>
          <w:p w14:paraId="087DC40E" w14:textId="77777777" w:rsidR="00D225CC" w:rsidRPr="00416528" w:rsidRDefault="00D225CC" w:rsidP="00416528">
            <w:pPr>
              <w:numPr>
                <w:ilvl w:val="0"/>
                <w:numId w:val="43"/>
              </w:numPr>
              <w:ind w:left="745" w:hanging="30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Obowiązki operatora po zaistnieniu wypadku </w:t>
            </w:r>
          </w:p>
          <w:p w14:paraId="5BD70B80" w14:textId="77777777" w:rsidR="00D225CC" w:rsidRPr="00416528" w:rsidRDefault="00D225CC" w:rsidP="00416528">
            <w:pPr>
              <w:numPr>
                <w:ilvl w:val="0"/>
                <w:numId w:val="43"/>
              </w:numPr>
              <w:ind w:left="745" w:hanging="30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Omdlenia, porażenia, rany, krwotoki </w:t>
            </w:r>
          </w:p>
          <w:p w14:paraId="63E1131A" w14:textId="77777777" w:rsidR="00D225CC" w:rsidRPr="00416528" w:rsidRDefault="00D225CC" w:rsidP="00416528">
            <w:pPr>
              <w:numPr>
                <w:ilvl w:val="0"/>
                <w:numId w:val="43"/>
              </w:numPr>
              <w:ind w:left="745" w:hanging="30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Sztuczne oddychanie masaż serca </w:t>
            </w:r>
          </w:p>
          <w:p w14:paraId="4CA6B1F9" w14:textId="77777777" w:rsidR="00D225CC" w:rsidRPr="00416528" w:rsidRDefault="00D225CC" w:rsidP="00416528">
            <w:pPr>
              <w:ind w:left="74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67C05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8822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Zajęcia teoretyczne</w:t>
            </w:r>
          </w:p>
        </w:tc>
      </w:tr>
      <w:tr w:rsidR="00D225CC" w:rsidRPr="00416528" w14:paraId="5DE34A74" w14:textId="77777777" w:rsidTr="00632348">
        <w:trPr>
          <w:trHeight w:val="648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ACDD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Budowa, obsługa i eksploatacja wózków jezdniowych – zasady działania, bezpieczeństwo i codzienna kontrola techniczna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47FD" w14:textId="77777777" w:rsidR="00D225CC" w:rsidRPr="00416528" w:rsidRDefault="00D225CC" w:rsidP="00416528">
            <w:pPr>
              <w:numPr>
                <w:ilvl w:val="0"/>
                <w:numId w:val="46"/>
              </w:numPr>
              <w:tabs>
                <w:tab w:val="clear" w:pos="720"/>
                <w:tab w:val="num" w:pos="305"/>
              </w:tabs>
              <w:ind w:left="305" w:hanging="30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Budowa wózków </w:t>
            </w:r>
          </w:p>
          <w:p w14:paraId="1FC6AD79" w14:textId="77777777" w:rsidR="00D225CC" w:rsidRPr="00416528" w:rsidRDefault="00D225CC" w:rsidP="00416528">
            <w:pPr>
              <w:ind w:left="30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Mechanizmy oraz ich budowa i działanie </w:t>
            </w:r>
          </w:p>
          <w:p w14:paraId="23F9B866" w14:textId="77777777" w:rsidR="00D225CC" w:rsidRPr="00416528" w:rsidRDefault="00D225CC" w:rsidP="00416528">
            <w:pPr>
              <w:ind w:left="30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- Urządzenia zabezpieczające stosowane w wózkach jezdniowych, kontrola oraz praca urządzeniami hydraulicznymi i elektrycznym</w:t>
            </w:r>
          </w:p>
          <w:p w14:paraId="3E23F8CC" w14:textId="77777777" w:rsidR="00D225CC" w:rsidRPr="00416528" w:rsidRDefault="00D225CC" w:rsidP="00416528">
            <w:pPr>
              <w:ind w:left="30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Wyposażenie elektryczne, hydrauliczne i pneumatyczne znajdujące się na wyposażeniu wózków jezdniowych </w:t>
            </w:r>
          </w:p>
          <w:p w14:paraId="050C787D" w14:textId="77777777" w:rsidR="00D225CC" w:rsidRPr="00416528" w:rsidRDefault="00D225CC" w:rsidP="00416528">
            <w:pPr>
              <w:numPr>
                <w:ilvl w:val="0"/>
                <w:numId w:val="46"/>
              </w:numPr>
              <w:tabs>
                <w:tab w:val="clear" w:pos="720"/>
                <w:tab w:val="num" w:pos="305"/>
              </w:tabs>
              <w:ind w:left="305" w:hanging="30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Czynności przed przystąpieniem do pracy, w czasie pracy i po zakończeniu pracy</w:t>
            </w:r>
          </w:p>
          <w:p w14:paraId="4A7706BC" w14:textId="77777777" w:rsidR="00D225CC" w:rsidRPr="00416528" w:rsidRDefault="00D225CC" w:rsidP="00416528">
            <w:pPr>
              <w:ind w:left="30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Obsługa codzienna przed przystąpieniem do pracy, w czasie pracy i po zakończeniu pracy, sterowanie mechanizmami urządzeń ogólnego przeznaczenia, </w:t>
            </w: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sprawdzanie działania urządzeń zabezpieczających, hamulców itp. </w:t>
            </w:r>
          </w:p>
          <w:p w14:paraId="534A4465" w14:textId="77777777" w:rsidR="00D225CC" w:rsidRPr="00416528" w:rsidRDefault="00D225CC" w:rsidP="00416528">
            <w:pPr>
              <w:ind w:left="30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- Zapoznanie się z dokumentacją techniczno – ruchową oraz zakładową instrukcją BHP</w:t>
            </w:r>
          </w:p>
          <w:p w14:paraId="632EB852" w14:textId="77777777" w:rsidR="00D225CC" w:rsidRPr="00416528" w:rsidRDefault="00D225CC" w:rsidP="00416528">
            <w:pPr>
              <w:ind w:left="30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Oględziny wózka i wzrokowa ocena jego stanu technicznego </w:t>
            </w:r>
          </w:p>
          <w:p w14:paraId="126215A2" w14:textId="77777777" w:rsidR="00D225CC" w:rsidRPr="00416528" w:rsidRDefault="00D225CC" w:rsidP="00416528">
            <w:pPr>
              <w:ind w:left="30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Sprawdzanie systemów sterowania i zabezpieczeń wózka, oraz hamulców </w:t>
            </w:r>
          </w:p>
          <w:p w14:paraId="57E49448" w14:textId="77777777" w:rsidR="00D225CC" w:rsidRPr="00416528" w:rsidRDefault="00D225CC" w:rsidP="00416528">
            <w:pPr>
              <w:ind w:left="30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Zapoznanie z miejscem wykonywania pracy, otoczenia wokół stanowiska pracy </w:t>
            </w:r>
          </w:p>
          <w:p w14:paraId="77198357" w14:textId="77777777" w:rsidR="00D225CC" w:rsidRPr="00416528" w:rsidRDefault="00D225CC" w:rsidP="00416528">
            <w:pPr>
              <w:ind w:left="30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-Analiza warunków pogodowych </w:t>
            </w:r>
          </w:p>
          <w:p w14:paraId="28D0A41B" w14:textId="77777777" w:rsidR="00D225CC" w:rsidRPr="00416528" w:rsidRDefault="00D225CC" w:rsidP="00416528">
            <w:pPr>
              <w:pStyle w:val="Tytu"/>
              <w:ind w:left="7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7141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B576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Zajęcia praktyczne</w:t>
            </w:r>
          </w:p>
        </w:tc>
      </w:tr>
      <w:tr w:rsidR="00D225CC" w:rsidRPr="00416528" w14:paraId="60848BD6" w14:textId="77777777" w:rsidTr="00632348">
        <w:trPr>
          <w:trHeight w:val="648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C3521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Budowa, obsługa i eksploatacja wózków jezdniowych – zasady działania, bezpieczeństwo i codzienna kontrola techniczna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2FE5" w14:textId="77777777" w:rsidR="00D225CC" w:rsidRPr="00416528" w:rsidRDefault="00D225CC" w:rsidP="0041652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1. Sterowanie ruchami roboczymi </w:t>
            </w:r>
          </w:p>
          <w:p w14:paraId="1A5D363E" w14:textId="77777777" w:rsidR="00D225CC" w:rsidRPr="00416528" w:rsidRDefault="00D225CC" w:rsidP="00416528">
            <w:pPr>
              <w:ind w:left="30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- Praca urządzeniami sterującymi (ćwiczenia)</w:t>
            </w:r>
          </w:p>
          <w:p w14:paraId="04F69808" w14:textId="77777777" w:rsidR="00D225CC" w:rsidRPr="00416528" w:rsidRDefault="00D225CC" w:rsidP="00416528">
            <w:pPr>
              <w:ind w:left="30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Wykonywanie pojedynczych ruchów poszczególnymi przełącznikami/ dźwigniami </w:t>
            </w:r>
          </w:p>
          <w:p w14:paraId="03332488" w14:textId="77777777" w:rsidR="00D225CC" w:rsidRPr="00416528" w:rsidRDefault="00D225CC" w:rsidP="00416528">
            <w:pPr>
              <w:ind w:left="30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Łączenie dwóch ruchów roboczych </w:t>
            </w:r>
          </w:p>
          <w:p w14:paraId="5C0D1CAB" w14:textId="77777777" w:rsidR="00D225CC" w:rsidRPr="00416528" w:rsidRDefault="00D225CC" w:rsidP="00416528">
            <w:pPr>
              <w:ind w:left="30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Transport i składowanie ładunków </w:t>
            </w:r>
          </w:p>
          <w:p w14:paraId="7E11ACDA" w14:textId="77777777" w:rsidR="00D225CC" w:rsidRPr="00416528" w:rsidRDefault="00D225CC" w:rsidP="00416528">
            <w:pPr>
              <w:ind w:left="30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Ćwiczenia w ocenie odległości </w:t>
            </w:r>
          </w:p>
          <w:p w14:paraId="07212B26" w14:textId="77777777" w:rsidR="00D225CC" w:rsidRPr="00416528" w:rsidRDefault="00D225CC" w:rsidP="00416528">
            <w:pPr>
              <w:ind w:left="30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>- Ćwiczenia w zakresie dokładności wykonywanych prac</w:t>
            </w:r>
          </w:p>
          <w:p w14:paraId="1E80FF56" w14:textId="77777777" w:rsidR="00D225CC" w:rsidRPr="00416528" w:rsidRDefault="00D225CC" w:rsidP="00416528">
            <w:pPr>
              <w:ind w:left="30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Ćwiczenia w dobieraniu odpowiedniej prędkości </w:t>
            </w:r>
          </w:p>
          <w:p w14:paraId="55D0585D" w14:textId="77777777" w:rsidR="00D225CC" w:rsidRPr="00416528" w:rsidRDefault="00D225CC" w:rsidP="0041652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2. Współpraca w pracownikami </w:t>
            </w:r>
          </w:p>
          <w:p w14:paraId="34DAC49F" w14:textId="77777777" w:rsidR="00D225CC" w:rsidRPr="00416528" w:rsidRDefault="00D225CC" w:rsidP="00416528">
            <w:pPr>
              <w:ind w:left="30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E3A0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3F21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Zajęcia praktyczne</w:t>
            </w:r>
          </w:p>
        </w:tc>
      </w:tr>
      <w:tr w:rsidR="00D225CC" w:rsidRPr="00416528" w14:paraId="7BBE5677" w14:textId="77777777" w:rsidTr="00632348">
        <w:trPr>
          <w:trHeight w:val="648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6915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  <w:t>Obsługa programów magazynowych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D2A62" w14:textId="77777777" w:rsidR="00D225CC" w:rsidRPr="00416528" w:rsidRDefault="00D225CC" w:rsidP="00416528">
            <w:pPr>
              <w:pStyle w:val="Tytu"/>
              <w:numPr>
                <w:ilvl w:val="0"/>
                <w:numId w:val="50"/>
              </w:numPr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Definicja, zakres działalności i cele gospodarki magazynowej</w:t>
            </w:r>
          </w:p>
          <w:p w14:paraId="65DFF70C" w14:textId="77777777" w:rsidR="00D225CC" w:rsidRPr="00416528" w:rsidRDefault="00D225CC" w:rsidP="00416528">
            <w:pPr>
              <w:pStyle w:val="Tytu"/>
              <w:numPr>
                <w:ilvl w:val="0"/>
                <w:numId w:val="52"/>
              </w:numPr>
              <w:ind w:left="787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Rodzaje magazynów (np. surowców, półproduktów, wyrobów gotowych)</w:t>
            </w:r>
          </w:p>
          <w:p w14:paraId="5C157487" w14:textId="77777777" w:rsidR="00D225CC" w:rsidRPr="00416528" w:rsidRDefault="00D225CC" w:rsidP="00416528">
            <w:pPr>
              <w:pStyle w:val="Tytu"/>
              <w:numPr>
                <w:ilvl w:val="0"/>
                <w:numId w:val="52"/>
              </w:numPr>
              <w:ind w:left="787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Funkcje magazynu w łańcuchu dostaw</w:t>
            </w:r>
          </w:p>
          <w:p w14:paraId="3E2451D5" w14:textId="77777777" w:rsidR="00D225CC" w:rsidRPr="00416528" w:rsidRDefault="00D225CC" w:rsidP="00416528">
            <w:pPr>
              <w:pStyle w:val="Tytu"/>
              <w:numPr>
                <w:ilvl w:val="0"/>
                <w:numId w:val="52"/>
              </w:numPr>
              <w:ind w:left="787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Znaczenie magazynowania w logistyce i handlu</w:t>
            </w:r>
          </w:p>
          <w:p w14:paraId="12643CB6" w14:textId="77777777" w:rsidR="00D225CC" w:rsidRPr="00416528" w:rsidRDefault="00D225CC" w:rsidP="00416528">
            <w:pPr>
              <w:pStyle w:val="Tytu"/>
              <w:numPr>
                <w:ilvl w:val="0"/>
                <w:numId w:val="50"/>
              </w:numPr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   Wybrane polskie i europejskie normy dotyczące gospodarki magazynowej  </w:t>
            </w:r>
          </w:p>
          <w:p w14:paraId="2A79CDE9" w14:textId="77777777" w:rsidR="00D225CC" w:rsidRPr="00416528" w:rsidRDefault="00D225CC" w:rsidP="00416528">
            <w:pPr>
              <w:pStyle w:val="Tytu"/>
              <w:numPr>
                <w:ilvl w:val="0"/>
                <w:numId w:val="53"/>
              </w:numPr>
              <w:ind w:left="787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Norma PN-EN 15635: Systemy regałowe – użytkowanie i bezpieczeństwo</w:t>
            </w:r>
          </w:p>
          <w:p w14:paraId="1DDD3B8A" w14:textId="77777777" w:rsidR="00D225CC" w:rsidRPr="00416528" w:rsidRDefault="00D225CC" w:rsidP="00416528">
            <w:pPr>
              <w:pStyle w:val="Tytu"/>
              <w:numPr>
                <w:ilvl w:val="0"/>
                <w:numId w:val="53"/>
              </w:numPr>
              <w:ind w:left="787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ISO 9001 – jakość w procesach magazynowania</w:t>
            </w:r>
          </w:p>
          <w:p w14:paraId="4B41D315" w14:textId="77777777" w:rsidR="00D225CC" w:rsidRPr="00416528" w:rsidRDefault="00D225CC" w:rsidP="00416528">
            <w:pPr>
              <w:pStyle w:val="Tytu"/>
              <w:numPr>
                <w:ilvl w:val="0"/>
                <w:numId w:val="53"/>
              </w:numPr>
              <w:ind w:left="787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ISO 14001 – zarządzanie środowiskowe w magazynie</w:t>
            </w:r>
          </w:p>
          <w:p w14:paraId="374B9E14" w14:textId="77777777" w:rsidR="00D225CC" w:rsidRPr="00416528" w:rsidRDefault="00D225CC" w:rsidP="00416528">
            <w:pPr>
              <w:pStyle w:val="Tytu"/>
              <w:numPr>
                <w:ilvl w:val="0"/>
                <w:numId w:val="53"/>
              </w:numPr>
              <w:ind w:left="787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lastRenderedPageBreak/>
              <w:t>Dyrektywy UE dotyczące składowania substancji niebezpiecznych</w:t>
            </w:r>
          </w:p>
          <w:p w14:paraId="6AFC29BF" w14:textId="77777777" w:rsidR="00D225CC" w:rsidRPr="00416528" w:rsidRDefault="00D225CC" w:rsidP="00416528">
            <w:pPr>
              <w:pStyle w:val="Tytu"/>
              <w:numPr>
                <w:ilvl w:val="0"/>
                <w:numId w:val="50"/>
              </w:numPr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Struktura organizacyjna magazynu - od miejsca paletowego po magazyn fizyczny i logiczny</w:t>
            </w:r>
          </w:p>
          <w:p w14:paraId="66DA8556" w14:textId="77777777" w:rsidR="00D225CC" w:rsidRPr="00416528" w:rsidRDefault="00D225CC" w:rsidP="0041652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A254F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62536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Zajęcia teoretyczne</w:t>
            </w:r>
          </w:p>
        </w:tc>
      </w:tr>
      <w:tr w:rsidR="00D225CC" w:rsidRPr="00416528" w14:paraId="288A001D" w14:textId="77777777" w:rsidTr="00632348">
        <w:trPr>
          <w:trHeight w:val="648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08DE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  <w:t>Obsługa programów magazynowych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90D3B" w14:textId="77777777" w:rsidR="00D225CC" w:rsidRPr="00416528" w:rsidRDefault="00D225CC" w:rsidP="00416528">
            <w:pPr>
              <w:pStyle w:val="Tytu"/>
              <w:numPr>
                <w:ilvl w:val="0"/>
                <w:numId w:val="49"/>
              </w:numPr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Przeładunki kompletacyjne ("cross-docking") - geneza, sposób realizacji, korzyści dla praktyki biznesowe Struktura organizacyjna magazynu - od miejsca paletowego po magazyn fizyczny i logiczny</w:t>
            </w:r>
          </w:p>
          <w:p w14:paraId="108D6F72" w14:textId="77777777" w:rsidR="00D225CC" w:rsidRPr="00416528" w:rsidRDefault="00D225CC" w:rsidP="00416528">
            <w:pPr>
              <w:pStyle w:val="Tytu"/>
              <w:numPr>
                <w:ilvl w:val="0"/>
                <w:numId w:val="55"/>
              </w:numPr>
              <w:ind w:left="787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Wymagania technologiczne i organizacyjne</w:t>
            </w:r>
          </w:p>
          <w:p w14:paraId="1CF9282E" w14:textId="77777777" w:rsidR="00D225CC" w:rsidRPr="00416528" w:rsidRDefault="00D225CC" w:rsidP="00416528">
            <w:pPr>
              <w:pStyle w:val="Tytu"/>
              <w:numPr>
                <w:ilvl w:val="0"/>
                <w:numId w:val="54"/>
              </w:numPr>
              <w:ind w:left="787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Przykłady zastosowań cross-dockingu (np. handel detaliczny, FMCG)</w:t>
            </w:r>
          </w:p>
          <w:p w14:paraId="1D87364B" w14:textId="77777777" w:rsidR="00D225CC" w:rsidRPr="00416528" w:rsidRDefault="00D225CC" w:rsidP="00416528">
            <w:pPr>
              <w:pStyle w:val="Tytu"/>
              <w:numPr>
                <w:ilvl w:val="0"/>
                <w:numId w:val="54"/>
              </w:numPr>
              <w:ind w:left="787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Integracja z systemami ERP i WMS</w:t>
            </w:r>
          </w:p>
          <w:p w14:paraId="673A9CF5" w14:textId="77777777" w:rsidR="00D225CC" w:rsidRPr="00416528" w:rsidRDefault="00D225CC" w:rsidP="00416528">
            <w:pPr>
              <w:pStyle w:val="Tytu"/>
              <w:numPr>
                <w:ilvl w:val="0"/>
                <w:numId w:val="49"/>
              </w:numPr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składowanie i opakowania i transport wewnętrzny</w:t>
            </w:r>
          </w:p>
          <w:p w14:paraId="4EA4484E" w14:textId="77777777" w:rsidR="00D225CC" w:rsidRPr="00416528" w:rsidRDefault="00D225CC" w:rsidP="00416528">
            <w:pPr>
              <w:pStyle w:val="Tytu"/>
              <w:numPr>
                <w:ilvl w:val="0"/>
                <w:numId w:val="56"/>
              </w:numPr>
              <w:ind w:left="787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Rodzaje regałów magazynowych (stałe, przesuwne, dynamiczne)</w:t>
            </w:r>
          </w:p>
          <w:p w14:paraId="0F76C85B" w14:textId="77777777" w:rsidR="00D225CC" w:rsidRPr="00416528" w:rsidRDefault="00D225CC" w:rsidP="00416528">
            <w:pPr>
              <w:pStyle w:val="Tytu"/>
              <w:numPr>
                <w:ilvl w:val="0"/>
                <w:numId w:val="56"/>
              </w:numPr>
              <w:ind w:left="787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Typy opakowań logistycznych: jednostkowe, zbiorcze, transportowe</w:t>
            </w:r>
          </w:p>
          <w:p w14:paraId="5AF113BD" w14:textId="77777777" w:rsidR="00D225CC" w:rsidRPr="00416528" w:rsidRDefault="00D225CC" w:rsidP="00416528">
            <w:pPr>
              <w:pStyle w:val="Tytu"/>
              <w:numPr>
                <w:ilvl w:val="0"/>
                <w:numId w:val="56"/>
              </w:numPr>
              <w:ind w:left="787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Etykietowanie i identyfikacja towarów</w:t>
            </w:r>
          </w:p>
          <w:p w14:paraId="6D8F1AD7" w14:textId="77777777" w:rsidR="00D225CC" w:rsidRPr="00416528" w:rsidRDefault="00D225CC" w:rsidP="00416528">
            <w:pPr>
              <w:pStyle w:val="Tytu"/>
              <w:numPr>
                <w:ilvl w:val="0"/>
                <w:numId w:val="49"/>
              </w:numPr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przepływ towarów i informacji w magazynie</w:t>
            </w:r>
          </w:p>
          <w:p w14:paraId="26059A80" w14:textId="77777777" w:rsidR="00D225CC" w:rsidRPr="00416528" w:rsidRDefault="00D225CC" w:rsidP="00416528">
            <w:pPr>
              <w:pStyle w:val="Tytu"/>
              <w:numPr>
                <w:ilvl w:val="0"/>
                <w:numId w:val="57"/>
              </w:numPr>
              <w:ind w:left="787" w:hanging="274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Model przepływu materiałowego: przyjęcie → składowanie → kompletacja → wydanie</w:t>
            </w:r>
          </w:p>
          <w:p w14:paraId="4004E5A9" w14:textId="77777777" w:rsidR="00D225CC" w:rsidRPr="00416528" w:rsidRDefault="00D225CC" w:rsidP="00416528">
            <w:pPr>
              <w:pStyle w:val="Tytu"/>
              <w:numPr>
                <w:ilvl w:val="0"/>
                <w:numId w:val="57"/>
              </w:numPr>
              <w:ind w:left="787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Przepływy poziome i pionowe w magazynie</w:t>
            </w:r>
          </w:p>
          <w:p w14:paraId="16EB50F9" w14:textId="77777777" w:rsidR="00D225CC" w:rsidRPr="00416528" w:rsidRDefault="00D225CC" w:rsidP="00416528">
            <w:pPr>
              <w:pStyle w:val="Tytu"/>
              <w:numPr>
                <w:ilvl w:val="0"/>
                <w:numId w:val="57"/>
              </w:numPr>
              <w:ind w:left="787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Przepływ danych: identyfikacja, lokalizacja, status zapasów</w:t>
            </w:r>
          </w:p>
          <w:p w14:paraId="5C8E2C5C" w14:textId="77777777" w:rsidR="00D225CC" w:rsidRPr="00416528" w:rsidRDefault="00D225CC" w:rsidP="00416528">
            <w:pPr>
              <w:pStyle w:val="Tytu"/>
              <w:numPr>
                <w:ilvl w:val="0"/>
                <w:numId w:val="49"/>
              </w:numPr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dokumentacja i obieg dokumentów w magazynie</w:t>
            </w:r>
          </w:p>
          <w:p w14:paraId="55489F56" w14:textId="77777777" w:rsidR="00D225CC" w:rsidRPr="00416528" w:rsidRDefault="00D225CC" w:rsidP="00416528">
            <w:pPr>
              <w:pStyle w:val="Tytu"/>
              <w:ind w:left="7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7EE1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1795E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Zajęcia teoretyczne / praktyczne</w:t>
            </w:r>
          </w:p>
        </w:tc>
      </w:tr>
      <w:tr w:rsidR="00D225CC" w:rsidRPr="00416528" w14:paraId="53AC61E9" w14:textId="77777777" w:rsidTr="00632348">
        <w:trPr>
          <w:trHeight w:val="648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320D7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  <w:t>Obsługa programów magazynowych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BCCF" w14:textId="77777777" w:rsidR="00D225CC" w:rsidRPr="00416528" w:rsidRDefault="00D225CC" w:rsidP="00416528">
            <w:pPr>
              <w:pStyle w:val="Tytu"/>
              <w:numPr>
                <w:ilvl w:val="0"/>
                <w:numId w:val="51"/>
              </w:numPr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systemy informatyczne usprawniające proces magazynowania</w:t>
            </w:r>
          </w:p>
          <w:p w14:paraId="0C7B2FD6" w14:textId="77777777" w:rsidR="00D225CC" w:rsidRPr="00416528" w:rsidRDefault="00D225CC" w:rsidP="00416528">
            <w:pPr>
              <w:pStyle w:val="Tytu"/>
              <w:numPr>
                <w:ilvl w:val="0"/>
                <w:numId w:val="59"/>
              </w:numPr>
              <w:ind w:left="787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Systemy WMS (Warehouse       Management System) – funkcje i możliwości</w:t>
            </w:r>
          </w:p>
          <w:p w14:paraId="6CE6E806" w14:textId="77777777" w:rsidR="00D225CC" w:rsidRPr="00416528" w:rsidRDefault="00D225CC" w:rsidP="00416528">
            <w:pPr>
              <w:pStyle w:val="Tytu"/>
              <w:numPr>
                <w:ilvl w:val="0"/>
                <w:numId w:val="58"/>
              </w:numPr>
              <w:ind w:left="787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Integracja z ERP (SAP, Oracle, Comarch, enova365 itd.)</w:t>
            </w:r>
          </w:p>
          <w:p w14:paraId="716032BA" w14:textId="77777777" w:rsidR="00D225CC" w:rsidRPr="00416528" w:rsidRDefault="00D225CC" w:rsidP="00416528">
            <w:pPr>
              <w:pStyle w:val="Tytu"/>
              <w:numPr>
                <w:ilvl w:val="0"/>
                <w:numId w:val="58"/>
              </w:numPr>
              <w:ind w:left="787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IoT w magazynach – czujniki, skanery, monitoring</w:t>
            </w:r>
          </w:p>
          <w:p w14:paraId="1286EFDA" w14:textId="77777777" w:rsidR="00D225CC" w:rsidRPr="00416528" w:rsidRDefault="00D225CC" w:rsidP="00416528">
            <w:pPr>
              <w:pStyle w:val="Tytu"/>
              <w:numPr>
                <w:ilvl w:val="0"/>
                <w:numId w:val="51"/>
              </w:numPr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zarządzanie zapasami</w:t>
            </w:r>
          </w:p>
          <w:p w14:paraId="5DAC2F6C" w14:textId="77777777" w:rsidR="00D225CC" w:rsidRPr="00416528" w:rsidRDefault="00D225CC" w:rsidP="00416528">
            <w:pPr>
              <w:pStyle w:val="Tytu"/>
              <w:numPr>
                <w:ilvl w:val="0"/>
                <w:numId w:val="60"/>
              </w:numPr>
              <w:ind w:left="787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Modele zarządzania zapasami: JIT, EOQ, min-max</w:t>
            </w:r>
          </w:p>
          <w:p w14:paraId="31A4290A" w14:textId="77777777" w:rsidR="00D225CC" w:rsidRPr="00416528" w:rsidRDefault="00D225CC" w:rsidP="00416528">
            <w:pPr>
              <w:pStyle w:val="Tytu"/>
              <w:numPr>
                <w:ilvl w:val="0"/>
                <w:numId w:val="60"/>
              </w:numPr>
              <w:ind w:left="787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Klasyfikacja zapasów: surowce, półprodukty, wyroby gotowe</w:t>
            </w:r>
          </w:p>
          <w:p w14:paraId="01C72034" w14:textId="77777777" w:rsidR="00D225CC" w:rsidRPr="00416528" w:rsidRDefault="00D225CC" w:rsidP="00416528">
            <w:pPr>
              <w:pStyle w:val="Tytu"/>
              <w:numPr>
                <w:ilvl w:val="0"/>
                <w:numId w:val="51"/>
              </w:numPr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integrowanie łańcuchów dostaw</w:t>
            </w:r>
          </w:p>
          <w:p w14:paraId="4F2B2DE0" w14:textId="77777777" w:rsidR="00D225CC" w:rsidRPr="00416528" w:rsidRDefault="00D225CC" w:rsidP="00416528">
            <w:pPr>
              <w:pStyle w:val="Tytu"/>
              <w:numPr>
                <w:ilvl w:val="0"/>
                <w:numId w:val="51"/>
              </w:numPr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FIFO magazynowe - cel wdrożenia, sposoby realizacji, nadzór nad przepływami towarów w magazynie</w:t>
            </w:r>
          </w:p>
          <w:p w14:paraId="468BD30D" w14:textId="77777777" w:rsidR="00D225CC" w:rsidRPr="00416528" w:rsidRDefault="00D225CC" w:rsidP="00416528">
            <w:pPr>
              <w:pStyle w:val="Tytu"/>
              <w:numPr>
                <w:ilvl w:val="0"/>
                <w:numId w:val="51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0przepisy, normy oraz bezpieczeństwo i higiena pracy w magazynie</w:t>
            </w:r>
          </w:p>
          <w:p w14:paraId="7D2C810C" w14:textId="77777777" w:rsidR="00D225CC" w:rsidRPr="00416528" w:rsidRDefault="00D225CC" w:rsidP="00416528">
            <w:pPr>
              <w:pStyle w:val="Tytu"/>
              <w:ind w:left="7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ochrona środowiska w magazynie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95B5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F0D43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Zajęcia teoretyczne</w:t>
            </w:r>
          </w:p>
        </w:tc>
      </w:tr>
      <w:tr w:rsidR="00D225CC" w:rsidRPr="00416528" w14:paraId="05E4DE58" w14:textId="77777777" w:rsidTr="00632348">
        <w:trPr>
          <w:trHeight w:val="648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505AF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  <w:t>Obsługa programów magazynowych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27C7F0" w14:textId="77777777" w:rsidR="00D225CC" w:rsidRPr="00416528" w:rsidRDefault="00D225CC" w:rsidP="00416528">
            <w:pPr>
              <w:pStyle w:val="Tytu"/>
              <w:numPr>
                <w:ilvl w:val="0"/>
                <w:numId w:val="64"/>
              </w:numPr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systemy informatyczne usprawniające proces magazynowania</w:t>
            </w:r>
          </w:p>
          <w:p w14:paraId="592E3953" w14:textId="77777777" w:rsidR="00D225CC" w:rsidRPr="00416528" w:rsidRDefault="00D225CC" w:rsidP="00416528">
            <w:pPr>
              <w:pStyle w:val="Tytu"/>
              <w:numPr>
                <w:ilvl w:val="0"/>
                <w:numId w:val="59"/>
              </w:numPr>
              <w:ind w:left="787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Systemy WMS (Warehouse       Management System) – funkcje i możliwości</w:t>
            </w:r>
          </w:p>
          <w:p w14:paraId="5D59F7A6" w14:textId="77777777" w:rsidR="00D225CC" w:rsidRPr="00416528" w:rsidRDefault="00D225CC" w:rsidP="00416528">
            <w:pPr>
              <w:pStyle w:val="Tytu"/>
              <w:numPr>
                <w:ilvl w:val="0"/>
                <w:numId w:val="58"/>
              </w:numPr>
              <w:ind w:left="787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Integracja z ERP (SAP, Oracle, Comarch, enova365 itd.)</w:t>
            </w:r>
          </w:p>
          <w:p w14:paraId="5F7E749E" w14:textId="77777777" w:rsidR="00D225CC" w:rsidRPr="00416528" w:rsidRDefault="00D225CC" w:rsidP="00416528">
            <w:pPr>
              <w:pStyle w:val="Tytu"/>
              <w:numPr>
                <w:ilvl w:val="0"/>
                <w:numId w:val="58"/>
              </w:numPr>
              <w:ind w:left="787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IoT w magazynach – czujniki, skanery, monitoring</w:t>
            </w:r>
          </w:p>
          <w:p w14:paraId="114CBF06" w14:textId="77777777" w:rsidR="00D225CC" w:rsidRPr="00416528" w:rsidRDefault="00D225CC" w:rsidP="00416528">
            <w:pPr>
              <w:pStyle w:val="Tytu"/>
              <w:numPr>
                <w:ilvl w:val="0"/>
                <w:numId w:val="64"/>
              </w:numPr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zarządzanie zapasami</w:t>
            </w:r>
          </w:p>
          <w:p w14:paraId="4848F2B1" w14:textId="77777777" w:rsidR="00D225CC" w:rsidRPr="00416528" w:rsidRDefault="00D225CC" w:rsidP="00416528">
            <w:pPr>
              <w:pStyle w:val="Tytu"/>
              <w:numPr>
                <w:ilvl w:val="0"/>
                <w:numId w:val="60"/>
              </w:numPr>
              <w:ind w:left="787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Modele zarządzania zapasami: JIT, EOQ, min-max</w:t>
            </w:r>
          </w:p>
          <w:p w14:paraId="31933BE8" w14:textId="77777777" w:rsidR="00D225CC" w:rsidRPr="00416528" w:rsidRDefault="00D225CC" w:rsidP="00416528">
            <w:pPr>
              <w:pStyle w:val="Tytu"/>
              <w:numPr>
                <w:ilvl w:val="0"/>
                <w:numId w:val="60"/>
              </w:numPr>
              <w:ind w:left="787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lastRenderedPageBreak/>
              <w:t>Klasyfikacja zapasów: surowce, półprodukty, wyroby gotowe</w:t>
            </w:r>
          </w:p>
          <w:p w14:paraId="786DF152" w14:textId="77777777" w:rsidR="00D225CC" w:rsidRPr="00416528" w:rsidRDefault="00D225CC" w:rsidP="00416528">
            <w:pPr>
              <w:pStyle w:val="Tytu"/>
              <w:numPr>
                <w:ilvl w:val="0"/>
                <w:numId w:val="64"/>
              </w:numPr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integrowanie łańcuchów dostaw</w:t>
            </w:r>
          </w:p>
          <w:p w14:paraId="2CCFBFEA" w14:textId="77777777" w:rsidR="00D225CC" w:rsidRPr="00416528" w:rsidRDefault="00D225CC" w:rsidP="00416528">
            <w:pPr>
              <w:pStyle w:val="Tytu"/>
              <w:numPr>
                <w:ilvl w:val="0"/>
                <w:numId w:val="64"/>
              </w:numPr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FIFO magazynowe - cel wdrożenia, sposoby realizacji, nadzór nad przepływami towarów w magazynie</w:t>
            </w:r>
          </w:p>
          <w:p w14:paraId="390247DA" w14:textId="77777777" w:rsidR="00D225CC" w:rsidRPr="00416528" w:rsidRDefault="00D225CC" w:rsidP="00416528">
            <w:pPr>
              <w:pStyle w:val="Tytu"/>
              <w:numPr>
                <w:ilvl w:val="0"/>
                <w:numId w:val="64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0przepisy, normy oraz bezpieczeństwo i higiena pracy w magazynie</w:t>
            </w:r>
          </w:p>
          <w:p w14:paraId="278B59DA" w14:textId="77777777" w:rsidR="00D225CC" w:rsidRPr="00416528" w:rsidRDefault="00D225CC" w:rsidP="00416528">
            <w:pPr>
              <w:pStyle w:val="Tytu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ochrona środowiska w magazynie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2CA00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0C389F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Zajęcia praktyczne</w:t>
            </w:r>
          </w:p>
        </w:tc>
      </w:tr>
      <w:tr w:rsidR="00D225CC" w:rsidRPr="00416528" w14:paraId="39DA49AD" w14:textId="77777777" w:rsidTr="00632348">
        <w:trPr>
          <w:trHeight w:val="648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7A62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  <w:t>Obsługa programów magazynowych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DE616" w14:textId="77777777" w:rsidR="00D225CC" w:rsidRPr="00416528" w:rsidRDefault="00D225CC" w:rsidP="00416528">
            <w:pPr>
              <w:pStyle w:val="Tytu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7D5B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 w:val="0"/>
                <w:sz w:val="22"/>
                <w:szCs w:val="22"/>
              </w:rPr>
              <w:t>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60211" w14:textId="77777777" w:rsidR="00D225CC" w:rsidRPr="00416528" w:rsidRDefault="00D225CC" w:rsidP="00416528">
            <w:pPr>
              <w:pStyle w:val="Tytu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0649434C" w14:textId="77777777" w:rsidR="00D225CC" w:rsidRPr="00416528" w:rsidRDefault="00D225CC" w:rsidP="00416528">
      <w:pPr>
        <w:pStyle w:val="Akapitzlist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3A77F18" w14:textId="4BE78113" w:rsidR="00D225CC" w:rsidRPr="00416528" w:rsidRDefault="00D225CC" w:rsidP="00416528">
      <w:pPr>
        <w:pStyle w:val="Akapitzlist"/>
        <w:numPr>
          <w:ilvl w:val="2"/>
          <w:numId w:val="15"/>
        </w:numPr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Szkolenie realizowane b</w:t>
      </w:r>
      <w:r w:rsidR="006730A4" w:rsidRPr="00416528">
        <w:rPr>
          <w:rFonts w:asciiTheme="minorHAnsi" w:hAnsiTheme="minorHAnsi" w:cstheme="minorHAnsi"/>
          <w:sz w:val="22"/>
          <w:szCs w:val="22"/>
        </w:rPr>
        <w:t>yło</w:t>
      </w:r>
      <w:r w:rsidRPr="00416528">
        <w:rPr>
          <w:rFonts w:asciiTheme="minorHAnsi" w:hAnsiTheme="minorHAnsi" w:cstheme="minorHAnsi"/>
          <w:sz w:val="22"/>
          <w:szCs w:val="22"/>
        </w:rPr>
        <w:t xml:space="preserve"> w oparciu o relacyjne podejście, połączone z różnymi aktywnościami i potrzebami grupy docelowej, prowadzone będzie w postaci wykładów, ćwiczeń praktycznych, studiów przypadku.</w:t>
      </w:r>
    </w:p>
    <w:p w14:paraId="0BC39650" w14:textId="0EB4D4D8" w:rsidR="00D225CC" w:rsidRPr="00416528" w:rsidRDefault="00D225CC" w:rsidP="00416528">
      <w:pPr>
        <w:pStyle w:val="Akapitzlist"/>
        <w:numPr>
          <w:ilvl w:val="2"/>
          <w:numId w:val="15"/>
        </w:numPr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Podczas ścieżki aktywizacyjnej zosta</w:t>
      </w:r>
      <w:r w:rsidR="001040C5" w:rsidRPr="00416528">
        <w:rPr>
          <w:rFonts w:asciiTheme="minorHAnsi" w:hAnsiTheme="minorHAnsi" w:cstheme="minorHAnsi"/>
          <w:sz w:val="22"/>
          <w:szCs w:val="22"/>
        </w:rPr>
        <w:t>ła</w:t>
      </w:r>
      <w:r w:rsidRPr="00416528">
        <w:rPr>
          <w:rFonts w:asciiTheme="minorHAnsi" w:hAnsiTheme="minorHAnsi" w:cstheme="minorHAnsi"/>
          <w:sz w:val="22"/>
          <w:szCs w:val="22"/>
        </w:rPr>
        <w:t xml:space="preserve"> poruszona tematyka z zakresu równości kobiet i mężczyzn, obejmująca:</w:t>
      </w:r>
    </w:p>
    <w:p w14:paraId="696A1F53" w14:textId="77777777" w:rsidR="00D225CC" w:rsidRPr="00416528" w:rsidRDefault="00D225CC" w:rsidP="00416528">
      <w:pPr>
        <w:pStyle w:val="Akapitzlist"/>
        <w:numPr>
          <w:ilvl w:val="0"/>
          <w:numId w:val="26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równouprawnienie kobiet i mężczyzn w kontekście obowiązujących przepisów prawa w Polsce;</w:t>
      </w:r>
    </w:p>
    <w:p w14:paraId="2740B00F" w14:textId="77777777" w:rsidR="00D225CC" w:rsidRPr="00416528" w:rsidRDefault="00D225CC" w:rsidP="00416528">
      <w:pPr>
        <w:pStyle w:val="Akapitzlist"/>
        <w:numPr>
          <w:ilvl w:val="0"/>
          <w:numId w:val="26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przesłanki i podstawowe regulacje prawne z zakresu polityki równości Unii Europejskiej;</w:t>
      </w:r>
    </w:p>
    <w:p w14:paraId="77AF016B" w14:textId="77777777" w:rsidR="00D225CC" w:rsidRPr="00416528" w:rsidRDefault="00D225CC" w:rsidP="00416528">
      <w:pPr>
        <w:pStyle w:val="Akapitzlist"/>
        <w:numPr>
          <w:ilvl w:val="0"/>
          <w:numId w:val="26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zwalczanie stereotypów płciowych i uprzedzeń, przejawów dyskryminacji ze względu na płeć;</w:t>
      </w:r>
    </w:p>
    <w:p w14:paraId="0FD65B23" w14:textId="77777777" w:rsidR="00D225CC" w:rsidRPr="00416528" w:rsidRDefault="00D225CC" w:rsidP="00416528">
      <w:pPr>
        <w:pStyle w:val="Akapitzlist"/>
        <w:numPr>
          <w:ilvl w:val="0"/>
          <w:numId w:val="26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podstawowe pojęcia związane z kwestiami równości kobiet i mężczyzn;</w:t>
      </w:r>
    </w:p>
    <w:p w14:paraId="2D730B88" w14:textId="77777777" w:rsidR="00D225CC" w:rsidRPr="00416528" w:rsidRDefault="00D225CC" w:rsidP="00416528">
      <w:pPr>
        <w:pStyle w:val="Akapitzlist"/>
        <w:numPr>
          <w:ilvl w:val="0"/>
          <w:numId w:val="26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ekonomiczne i społeczne konsekwencje braku równości;</w:t>
      </w:r>
    </w:p>
    <w:p w14:paraId="318E34A0" w14:textId="77777777" w:rsidR="00D225CC" w:rsidRPr="00416528" w:rsidRDefault="00D225CC" w:rsidP="00416528">
      <w:pPr>
        <w:pStyle w:val="Akapitzlist"/>
        <w:numPr>
          <w:ilvl w:val="0"/>
          <w:numId w:val="26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dobre praktyki w zakresie równości kobiet i mężczyzn, np. w przedsiębiorstwach, organizacjach, czy w innych krajach.</w:t>
      </w:r>
    </w:p>
    <w:p w14:paraId="3785BE42" w14:textId="32760F56" w:rsidR="00D225CC" w:rsidRPr="00416528" w:rsidRDefault="00D225CC" w:rsidP="00416528">
      <w:pPr>
        <w:pStyle w:val="Akapitzlist"/>
        <w:numPr>
          <w:ilvl w:val="2"/>
          <w:numId w:val="15"/>
        </w:numPr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16528">
        <w:rPr>
          <w:rFonts w:asciiTheme="minorHAnsi" w:hAnsiTheme="minorHAnsi" w:cstheme="minorHAnsi"/>
          <w:b/>
          <w:bCs/>
          <w:sz w:val="22"/>
          <w:szCs w:val="22"/>
        </w:rPr>
        <w:t>Szkolenie m</w:t>
      </w:r>
      <w:r w:rsidR="001040C5" w:rsidRPr="00416528">
        <w:rPr>
          <w:rFonts w:asciiTheme="minorHAnsi" w:hAnsiTheme="minorHAnsi" w:cstheme="minorHAnsi"/>
          <w:b/>
          <w:bCs/>
          <w:sz w:val="22"/>
          <w:szCs w:val="22"/>
        </w:rPr>
        <w:t>iało</w:t>
      </w:r>
      <w:r w:rsidRPr="00416528">
        <w:rPr>
          <w:rFonts w:asciiTheme="minorHAnsi" w:hAnsiTheme="minorHAnsi" w:cstheme="minorHAnsi"/>
          <w:b/>
          <w:bCs/>
          <w:sz w:val="22"/>
          <w:szCs w:val="22"/>
        </w:rPr>
        <w:t xml:space="preserve"> na celu przygotowanie UP do niezależnego egzaminu zewnętrznego potwierdzającego nabycie kwalifikacji.</w:t>
      </w:r>
    </w:p>
    <w:p w14:paraId="17E06522" w14:textId="68B92D48" w:rsidR="004B338A" w:rsidRPr="00416528" w:rsidRDefault="00CD2529" w:rsidP="00416528">
      <w:pPr>
        <w:pStyle w:val="Akapitzlist"/>
        <w:numPr>
          <w:ilvl w:val="2"/>
          <w:numId w:val="15"/>
        </w:numPr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16528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 w:rsidR="00FD725D" w:rsidRPr="00416528">
        <w:rPr>
          <w:rFonts w:asciiTheme="minorHAnsi" w:hAnsiTheme="minorHAnsi" w:cstheme="minorHAnsi"/>
          <w:b/>
          <w:bCs/>
          <w:sz w:val="22"/>
          <w:szCs w:val="22"/>
        </w:rPr>
        <w:t xml:space="preserve"> w ramach zamówienia</w:t>
      </w:r>
      <w:r w:rsidRPr="00416528">
        <w:rPr>
          <w:rFonts w:asciiTheme="minorHAnsi" w:hAnsiTheme="minorHAnsi" w:cstheme="minorHAnsi"/>
          <w:b/>
          <w:bCs/>
          <w:sz w:val="22"/>
          <w:szCs w:val="22"/>
        </w:rPr>
        <w:t xml:space="preserve"> zapewni</w:t>
      </w:r>
      <w:r w:rsidR="00CF6C3F" w:rsidRPr="00416528">
        <w:rPr>
          <w:rFonts w:asciiTheme="minorHAnsi" w:hAnsiTheme="minorHAnsi" w:cstheme="minorHAnsi"/>
          <w:b/>
          <w:bCs/>
          <w:sz w:val="22"/>
          <w:szCs w:val="22"/>
        </w:rPr>
        <w:t xml:space="preserve"> niezależn</w:t>
      </w:r>
      <w:r w:rsidR="00BA0945" w:rsidRPr="00416528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="00CF6C3F" w:rsidRPr="00416528">
        <w:rPr>
          <w:rFonts w:asciiTheme="minorHAnsi" w:hAnsiTheme="minorHAnsi" w:cstheme="minorHAnsi"/>
          <w:b/>
          <w:bCs/>
          <w:sz w:val="22"/>
          <w:szCs w:val="22"/>
        </w:rPr>
        <w:t xml:space="preserve"> egzamin</w:t>
      </w:r>
      <w:r w:rsidR="00726142" w:rsidRPr="00416528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CF6C3F" w:rsidRPr="00416528">
        <w:rPr>
          <w:rFonts w:asciiTheme="minorHAnsi" w:hAnsiTheme="minorHAnsi" w:cstheme="minorHAnsi"/>
          <w:b/>
          <w:bCs/>
          <w:sz w:val="22"/>
          <w:szCs w:val="22"/>
        </w:rPr>
        <w:t xml:space="preserve"> zewnętrzn</w:t>
      </w:r>
      <w:r w:rsidR="00726142" w:rsidRPr="00416528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="00CF6C3F" w:rsidRPr="00416528">
        <w:rPr>
          <w:rFonts w:asciiTheme="minorHAnsi" w:hAnsiTheme="minorHAnsi" w:cstheme="minorHAnsi"/>
          <w:b/>
          <w:bCs/>
          <w:sz w:val="22"/>
          <w:szCs w:val="22"/>
        </w:rPr>
        <w:t xml:space="preserve"> potwierdzając</w:t>
      </w:r>
      <w:r w:rsidR="00726142" w:rsidRPr="00416528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="00CF6C3F" w:rsidRPr="00416528">
        <w:rPr>
          <w:rFonts w:asciiTheme="minorHAnsi" w:hAnsiTheme="minorHAnsi" w:cstheme="minorHAnsi"/>
          <w:b/>
          <w:bCs/>
          <w:sz w:val="22"/>
          <w:szCs w:val="22"/>
        </w:rPr>
        <w:t xml:space="preserve"> nabycie</w:t>
      </w:r>
      <w:r w:rsidR="00ED0D55" w:rsidRPr="00416528">
        <w:rPr>
          <w:rFonts w:asciiTheme="minorHAnsi" w:hAnsiTheme="minorHAnsi" w:cstheme="minorHAnsi"/>
          <w:b/>
          <w:bCs/>
          <w:sz w:val="22"/>
          <w:szCs w:val="22"/>
        </w:rPr>
        <w:t xml:space="preserve"> przez UP</w:t>
      </w:r>
      <w:r w:rsidR="00CF6C3F" w:rsidRPr="00416528">
        <w:rPr>
          <w:rFonts w:asciiTheme="minorHAnsi" w:hAnsiTheme="minorHAnsi" w:cstheme="minorHAnsi"/>
          <w:b/>
          <w:bCs/>
          <w:sz w:val="22"/>
          <w:szCs w:val="22"/>
        </w:rPr>
        <w:t xml:space="preserve"> kwalifikacji</w:t>
      </w:r>
      <w:r w:rsidR="009325A6" w:rsidRPr="00416528">
        <w:rPr>
          <w:rFonts w:asciiTheme="minorHAnsi" w:hAnsiTheme="minorHAnsi" w:cstheme="minorHAnsi"/>
          <w:b/>
          <w:bCs/>
          <w:sz w:val="22"/>
          <w:szCs w:val="22"/>
        </w:rPr>
        <w:t>, na poniższych zasadach:</w:t>
      </w:r>
    </w:p>
    <w:p w14:paraId="16947AE2" w14:textId="143D3E07" w:rsidR="004B338A" w:rsidRPr="00416528" w:rsidRDefault="004B338A" w:rsidP="00416528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Po zakończeniu </w:t>
      </w:r>
      <w:r w:rsidRPr="00416528">
        <w:rPr>
          <w:rFonts w:asciiTheme="minorHAnsi" w:hAnsiTheme="minorHAnsi" w:cstheme="minorHAnsi"/>
          <w:b/>
          <w:sz w:val="22"/>
          <w:szCs w:val="22"/>
        </w:rPr>
        <w:t xml:space="preserve">Szkolenia, </w:t>
      </w:r>
      <w:r w:rsidRPr="00416528">
        <w:rPr>
          <w:rFonts w:asciiTheme="minorHAnsi" w:hAnsiTheme="minorHAnsi" w:cstheme="minorHAnsi"/>
          <w:sz w:val="22"/>
          <w:szCs w:val="22"/>
        </w:rPr>
        <w:t>UP przystąpią do</w:t>
      </w:r>
      <w:r w:rsidR="001935B5" w:rsidRPr="00416528">
        <w:rPr>
          <w:rFonts w:asciiTheme="minorHAnsi" w:hAnsiTheme="minorHAnsi" w:cstheme="minorHAnsi"/>
          <w:sz w:val="22"/>
          <w:szCs w:val="22"/>
        </w:rPr>
        <w:t xml:space="preserve"> dwóch</w:t>
      </w:r>
      <w:r w:rsidRPr="00416528">
        <w:rPr>
          <w:rFonts w:asciiTheme="minorHAnsi" w:hAnsiTheme="minorHAnsi" w:cstheme="minorHAnsi"/>
          <w:sz w:val="22"/>
          <w:szCs w:val="22"/>
        </w:rPr>
        <w:t xml:space="preserve"> egzamin</w:t>
      </w:r>
      <w:r w:rsidR="009670C6" w:rsidRPr="00416528">
        <w:rPr>
          <w:rFonts w:asciiTheme="minorHAnsi" w:hAnsiTheme="minorHAnsi" w:cstheme="minorHAnsi"/>
          <w:sz w:val="22"/>
          <w:szCs w:val="22"/>
        </w:rPr>
        <w:t>ów</w:t>
      </w:r>
      <w:r w:rsidRPr="00416528">
        <w:rPr>
          <w:rFonts w:asciiTheme="minorHAnsi" w:hAnsiTheme="minorHAnsi" w:cstheme="minorHAnsi"/>
          <w:sz w:val="22"/>
          <w:szCs w:val="22"/>
        </w:rPr>
        <w:t>, któr</w:t>
      </w:r>
      <w:r w:rsidR="009670C6" w:rsidRPr="00416528">
        <w:rPr>
          <w:rFonts w:asciiTheme="minorHAnsi" w:hAnsiTheme="minorHAnsi" w:cstheme="minorHAnsi"/>
          <w:sz w:val="22"/>
          <w:szCs w:val="22"/>
        </w:rPr>
        <w:t>ych</w:t>
      </w:r>
      <w:r w:rsidRPr="00416528">
        <w:rPr>
          <w:rFonts w:asciiTheme="minorHAnsi" w:hAnsiTheme="minorHAnsi" w:cstheme="minorHAnsi"/>
          <w:sz w:val="22"/>
          <w:szCs w:val="22"/>
        </w:rPr>
        <w:t xml:space="preserve"> pozytywne zdanie zakończy się wydaniem </w:t>
      </w:r>
      <w:r w:rsidR="00182A3B" w:rsidRPr="00416528">
        <w:rPr>
          <w:rFonts w:asciiTheme="minorHAnsi" w:hAnsiTheme="minorHAnsi" w:cstheme="minorHAnsi"/>
          <w:sz w:val="22"/>
          <w:szCs w:val="22"/>
        </w:rPr>
        <w:t>zaświadczenia kwalifikacyjnego/certyfikatu,</w:t>
      </w:r>
      <w:r w:rsidRPr="00416528">
        <w:rPr>
          <w:rFonts w:asciiTheme="minorHAnsi" w:hAnsiTheme="minorHAnsi" w:cstheme="minorHAnsi"/>
          <w:sz w:val="22"/>
          <w:szCs w:val="22"/>
        </w:rPr>
        <w:t xml:space="preserve"> potwierdzając</w:t>
      </w:r>
      <w:r w:rsidR="00A662BF" w:rsidRPr="00416528">
        <w:rPr>
          <w:rFonts w:asciiTheme="minorHAnsi" w:hAnsiTheme="minorHAnsi" w:cstheme="minorHAnsi"/>
          <w:sz w:val="22"/>
          <w:szCs w:val="22"/>
        </w:rPr>
        <w:t>ych</w:t>
      </w:r>
      <w:r w:rsidRPr="00416528">
        <w:rPr>
          <w:rFonts w:asciiTheme="minorHAnsi" w:hAnsiTheme="minorHAnsi" w:cstheme="minorHAnsi"/>
          <w:sz w:val="22"/>
          <w:szCs w:val="22"/>
        </w:rPr>
        <w:t xml:space="preserve"> uzyskanie przez UP kwalifikacji (w obszarach, w których UP realizował szkolenie), </w:t>
      </w:r>
      <w:r w:rsidR="00B555BA" w:rsidRPr="00416528">
        <w:rPr>
          <w:rFonts w:asciiTheme="minorHAnsi" w:hAnsiTheme="minorHAnsi" w:cstheme="minorHAnsi"/>
          <w:sz w:val="22"/>
          <w:szCs w:val="22"/>
        </w:rPr>
        <w:t xml:space="preserve">tj. </w:t>
      </w:r>
      <w:r w:rsidR="00B555BA" w:rsidRPr="00416528">
        <w:rPr>
          <w:rFonts w:asciiTheme="minorHAnsi" w:hAnsiTheme="minorHAnsi" w:cstheme="minorHAnsi"/>
          <w:b/>
          <w:bCs/>
          <w:sz w:val="22"/>
          <w:szCs w:val="22"/>
        </w:rPr>
        <w:t>egzamin UDT z zakresu „</w:t>
      </w:r>
      <w:r w:rsidR="009451D9" w:rsidRPr="00416528">
        <w:rPr>
          <w:rFonts w:asciiTheme="minorHAnsi" w:hAnsiTheme="minorHAnsi" w:cstheme="minorHAnsi"/>
          <w:b/>
          <w:sz w:val="22"/>
          <w:szCs w:val="22"/>
        </w:rPr>
        <w:t>Operator wózka jezdniowego podnośnikowego z mechanicznym napędem podnoszenia z wysięgnikiem oraz z osobą obsługującą podnoszoną wraz z ładunkiem</w:t>
      </w:r>
      <w:r w:rsidR="00B555BA" w:rsidRPr="00416528">
        <w:rPr>
          <w:rFonts w:asciiTheme="minorHAnsi" w:hAnsiTheme="minorHAnsi" w:cstheme="minorHAnsi"/>
          <w:b/>
          <w:sz w:val="22"/>
          <w:szCs w:val="22"/>
        </w:rPr>
        <w:t>” oraz egzamin z zakresu „obsługa</w:t>
      </w:r>
      <w:r w:rsidR="00626EB0" w:rsidRPr="00416528">
        <w:rPr>
          <w:rFonts w:asciiTheme="minorHAnsi" w:hAnsiTheme="minorHAnsi" w:cstheme="minorHAnsi"/>
          <w:b/>
          <w:sz w:val="22"/>
          <w:szCs w:val="22"/>
        </w:rPr>
        <w:t xml:space="preserve"> programów</w:t>
      </w:r>
      <w:r w:rsidR="00B555BA" w:rsidRPr="00416528">
        <w:rPr>
          <w:rFonts w:asciiTheme="minorHAnsi" w:hAnsiTheme="minorHAnsi" w:cstheme="minorHAnsi"/>
          <w:b/>
          <w:sz w:val="22"/>
          <w:szCs w:val="22"/>
        </w:rPr>
        <w:t xml:space="preserve"> magazyn</w:t>
      </w:r>
      <w:r w:rsidR="00626EB0" w:rsidRPr="00416528">
        <w:rPr>
          <w:rFonts w:asciiTheme="minorHAnsi" w:hAnsiTheme="minorHAnsi" w:cstheme="minorHAnsi"/>
          <w:b/>
          <w:sz w:val="22"/>
          <w:szCs w:val="22"/>
        </w:rPr>
        <w:t>owych</w:t>
      </w:r>
      <w:r w:rsidRPr="00416528">
        <w:rPr>
          <w:rFonts w:asciiTheme="minorHAnsi" w:hAnsiTheme="minorHAnsi" w:cstheme="minorHAnsi"/>
          <w:b/>
          <w:sz w:val="22"/>
          <w:szCs w:val="22"/>
        </w:rPr>
        <w:t>”</w:t>
      </w:r>
      <w:r w:rsidRPr="00416528">
        <w:rPr>
          <w:rFonts w:asciiTheme="minorHAnsi" w:hAnsiTheme="minorHAnsi" w:cstheme="minorHAnsi"/>
          <w:sz w:val="22"/>
          <w:szCs w:val="22"/>
        </w:rPr>
        <w:t>.</w:t>
      </w:r>
    </w:p>
    <w:p w14:paraId="593AE60C" w14:textId="4EC05669" w:rsidR="004B338A" w:rsidRPr="00416528" w:rsidRDefault="00FC7C26" w:rsidP="00416528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b/>
          <w:bCs/>
          <w:sz w:val="22"/>
          <w:szCs w:val="22"/>
        </w:rPr>
        <w:t>Egzaminy prowadzące do uzyskania zaświadczenia kwalifikacyjnego/certyfikatu przeprowadzi podmiot zewnętrzny</w:t>
      </w:r>
      <w:r w:rsidR="004B338A" w:rsidRPr="00416528">
        <w:rPr>
          <w:rFonts w:asciiTheme="minorHAnsi" w:hAnsiTheme="minorHAnsi" w:cstheme="minorHAnsi"/>
          <w:b/>
          <w:bCs/>
          <w:sz w:val="22"/>
          <w:szCs w:val="22"/>
        </w:rPr>
        <w:t xml:space="preserve"> – akredytowany ośrodek egzaminacyjny – niezależny</w:t>
      </w:r>
      <w:r w:rsidR="00366DFF" w:rsidRPr="00416528">
        <w:rPr>
          <w:rFonts w:asciiTheme="minorHAnsi" w:hAnsiTheme="minorHAnsi" w:cstheme="minorHAnsi"/>
          <w:b/>
          <w:bCs/>
          <w:sz w:val="22"/>
          <w:szCs w:val="22"/>
        </w:rPr>
        <w:t xml:space="preserve"> od Zamawiającego oraz</w:t>
      </w:r>
      <w:r w:rsidR="00B8745C" w:rsidRPr="00416528">
        <w:rPr>
          <w:rFonts w:asciiTheme="minorHAnsi" w:hAnsiTheme="minorHAnsi" w:cstheme="minorHAnsi"/>
          <w:b/>
          <w:bCs/>
          <w:sz w:val="22"/>
          <w:szCs w:val="22"/>
        </w:rPr>
        <w:t xml:space="preserve"> niezależny</w:t>
      </w:r>
      <w:r w:rsidR="004B338A" w:rsidRPr="00416528">
        <w:rPr>
          <w:rFonts w:asciiTheme="minorHAnsi" w:hAnsiTheme="minorHAnsi" w:cstheme="minorHAnsi"/>
          <w:b/>
          <w:bCs/>
          <w:sz w:val="22"/>
          <w:szCs w:val="22"/>
        </w:rPr>
        <w:t xml:space="preserve"> od Wykonawcy</w:t>
      </w:r>
      <w:r w:rsidR="006753C5" w:rsidRPr="00416528">
        <w:rPr>
          <w:rFonts w:asciiTheme="minorHAnsi" w:hAnsiTheme="minorHAnsi" w:cstheme="minorHAnsi"/>
          <w:b/>
          <w:bCs/>
          <w:sz w:val="22"/>
          <w:szCs w:val="22"/>
        </w:rPr>
        <w:t xml:space="preserve"> usługi szkoleniowej</w:t>
      </w:r>
      <w:r w:rsidR="004B338A" w:rsidRPr="00416528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4B338A" w:rsidRPr="00416528">
        <w:rPr>
          <w:rFonts w:asciiTheme="minorHAnsi" w:hAnsiTheme="minorHAnsi" w:cstheme="minorHAnsi"/>
          <w:sz w:val="22"/>
          <w:szCs w:val="22"/>
        </w:rPr>
        <w:t xml:space="preserve"> Egzamin</w:t>
      </w:r>
      <w:r w:rsidRPr="00416528">
        <w:rPr>
          <w:rFonts w:asciiTheme="minorHAnsi" w:hAnsiTheme="minorHAnsi" w:cstheme="minorHAnsi"/>
          <w:sz w:val="22"/>
          <w:szCs w:val="22"/>
        </w:rPr>
        <w:t>y</w:t>
      </w:r>
      <w:r w:rsidR="004B338A" w:rsidRPr="00416528">
        <w:rPr>
          <w:rFonts w:asciiTheme="minorHAnsi" w:hAnsiTheme="minorHAnsi" w:cstheme="minorHAnsi"/>
          <w:sz w:val="22"/>
          <w:szCs w:val="22"/>
        </w:rPr>
        <w:t xml:space="preserve"> ma</w:t>
      </w:r>
      <w:r w:rsidRPr="00416528">
        <w:rPr>
          <w:rFonts w:asciiTheme="minorHAnsi" w:hAnsiTheme="minorHAnsi" w:cstheme="minorHAnsi"/>
          <w:sz w:val="22"/>
          <w:szCs w:val="22"/>
        </w:rPr>
        <w:t>ją</w:t>
      </w:r>
      <w:r w:rsidR="004B338A" w:rsidRPr="00416528">
        <w:rPr>
          <w:rFonts w:asciiTheme="minorHAnsi" w:hAnsiTheme="minorHAnsi" w:cstheme="minorHAnsi"/>
          <w:sz w:val="22"/>
          <w:szCs w:val="22"/>
        </w:rPr>
        <w:t xml:space="preserve"> umożliwić obiektywne i wiarygodne potwierdzanie kwalifikacji uzyskanych w procesie uczenia się, z zachowaniem odpowiednich standardów egzaminowania (kodowanie arkuszy, nadzór egzaminator</w:t>
      </w:r>
      <w:r w:rsidR="00437194" w:rsidRPr="00416528">
        <w:rPr>
          <w:rFonts w:asciiTheme="minorHAnsi" w:hAnsiTheme="minorHAnsi" w:cstheme="minorHAnsi"/>
          <w:sz w:val="22"/>
          <w:szCs w:val="22"/>
        </w:rPr>
        <w:t>a</w:t>
      </w:r>
      <w:r w:rsidR="004B338A" w:rsidRPr="00416528">
        <w:rPr>
          <w:rFonts w:asciiTheme="minorHAnsi" w:hAnsiTheme="minorHAnsi" w:cstheme="minorHAnsi"/>
          <w:sz w:val="22"/>
          <w:szCs w:val="22"/>
        </w:rPr>
        <w:t>).</w:t>
      </w:r>
    </w:p>
    <w:p w14:paraId="4398522B" w14:textId="63571B2F" w:rsidR="004B338A" w:rsidRPr="00416528" w:rsidRDefault="004B338A" w:rsidP="00416528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Egzamin</w:t>
      </w:r>
      <w:r w:rsidR="00FC7C26" w:rsidRPr="00416528">
        <w:rPr>
          <w:rFonts w:asciiTheme="minorHAnsi" w:hAnsiTheme="minorHAnsi" w:cstheme="minorHAnsi"/>
          <w:sz w:val="22"/>
          <w:szCs w:val="22"/>
        </w:rPr>
        <w:t>y</w:t>
      </w:r>
      <w:r w:rsidRPr="00416528">
        <w:rPr>
          <w:rFonts w:asciiTheme="minorHAnsi" w:hAnsiTheme="minorHAnsi" w:cstheme="minorHAnsi"/>
          <w:sz w:val="22"/>
          <w:szCs w:val="22"/>
        </w:rPr>
        <w:t xml:space="preserve"> ma</w:t>
      </w:r>
      <w:r w:rsidR="00FC7C26" w:rsidRPr="00416528">
        <w:rPr>
          <w:rFonts w:asciiTheme="minorHAnsi" w:hAnsiTheme="minorHAnsi" w:cstheme="minorHAnsi"/>
          <w:sz w:val="22"/>
          <w:szCs w:val="22"/>
        </w:rPr>
        <w:t>ją</w:t>
      </w:r>
      <w:r w:rsidRPr="00416528">
        <w:rPr>
          <w:rFonts w:asciiTheme="minorHAnsi" w:hAnsiTheme="minorHAnsi" w:cstheme="minorHAnsi"/>
          <w:sz w:val="22"/>
          <w:szCs w:val="22"/>
        </w:rPr>
        <w:t xml:space="preserve"> na celu sprawdzenie (uznanie) czego nauczył się UP, czy określone umiejętności zostały osiągnięte.</w:t>
      </w:r>
    </w:p>
    <w:p w14:paraId="45952678" w14:textId="70E793D5" w:rsidR="004B338A" w:rsidRPr="00416528" w:rsidRDefault="004B338A" w:rsidP="00416528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Egzamin</w:t>
      </w:r>
      <w:r w:rsidR="00FC7C26" w:rsidRPr="00416528">
        <w:rPr>
          <w:rFonts w:asciiTheme="minorHAnsi" w:hAnsiTheme="minorHAnsi" w:cstheme="minorHAnsi"/>
          <w:sz w:val="22"/>
          <w:szCs w:val="22"/>
        </w:rPr>
        <w:t>y</w:t>
      </w:r>
      <w:r w:rsidRPr="00416528">
        <w:rPr>
          <w:rFonts w:asciiTheme="minorHAnsi" w:hAnsiTheme="minorHAnsi" w:cstheme="minorHAnsi"/>
          <w:sz w:val="22"/>
          <w:szCs w:val="22"/>
        </w:rPr>
        <w:t xml:space="preserve"> będ</w:t>
      </w:r>
      <w:r w:rsidR="00FC7C26" w:rsidRPr="00416528">
        <w:rPr>
          <w:rFonts w:asciiTheme="minorHAnsi" w:hAnsiTheme="minorHAnsi" w:cstheme="minorHAnsi"/>
          <w:sz w:val="22"/>
          <w:szCs w:val="22"/>
        </w:rPr>
        <w:t>ą</w:t>
      </w:r>
      <w:r w:rsidRPr="00416528">
        <w:rPr>
          <w:rFonts w:asciiTheme="minorHAnsi" w:hAnsiTheme="minorHAnsi" w:cstheme="minorHAnsi"/>
          <w:sz w:val="22"/>
          <w:szCs w:val="22"/>
        </w:rPr>
        <w:t xml:space="preserve"> opierać się na jasno zdefiniowanych zestawach efektów uczenia się, które będą wskazywać na konkretne umiejętności.</w:t>
      </w:r>
    </w:p>
    <w:p w14:paraId="05F1A430" w14:textId="30B11C69" w:rsidR="004B338A" w:rsidRPr="00416528" w:rsidRDefault="00572130" w:rsidP="00416528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Zaświadczenia kwalifikacyjne/certyfikaty</w:t>
      </w:r>
      <w:r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potwierdzą uzyskanie kwalifikacji i będą rozpoznawalne </w:t>
      </w:r>
      <w:r w:rsidRPr="00416528">
        <w:rPr>
          <w:rFonts w:asciiTheme="minorHAnsi" w:hAnsiTheme="minorHAnsi" w:cstheme="minorHAnsi"/>
          <w:sz w:val="22"/>
          <w:szCs w:val="22"/>
        </w:rPr>
        <w:t>i uznawane w danym środowisku, sektorze lub branży, potwierdzone odpowiednim dokumentem potwierdzającym uzyskanie kwalifikacji</w:t>
      </w:r>
      <w:r w:rsidR="004B338A" w:rsidRPr="0041652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23469B4" w14:textId="77777777" w:rsidR="004B338A" w:rsidRPr="00416528" w:rsidRDefault="004B338A" w:rsidP="00416528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Proces certyfikacji przeprowadzony zostanie przez akredytowaną i uprawnioną instytucję.</w:t>
      </w:r>
    </w:p>
    <w:p w14:paraId="4FC7F4EF" w14:textId="77777777" w:rsidR="004B338A" w:rsidRPr="00416528" w:rsidRDefault="004B338A" w:rsidP="00416528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lastRenderedPageBreak/>
        <w:t xml:space="preserve">Potwierdzenie uzyskania kwalifikacji ma się odbyć zgodnie z dokumentem </w:t>
      </w:r>
      <w:r w:rsidRPr="00416528">
        <w:rPr>
          <w:rFonts w:asciiTheme="minorHAnsi" w:hAnsiTheme="minorHAnsi" w:cstheme="minorHAnsi"/>
          <w:i/>
          <w:iCs/>
          <w:sz w:val="22"/>
          <w:szCs w:val="22"/>
        </w:rPr>
        <w:t xml:space="preserve">Podstawowe informacje dotyczące uzyskiwania kwalifikacji w ramach projektów współfinansowanych z EFS+ </w:t>
      </w:r>
      <w:r w:rsidRPr="00416528">
        <w:rPr>
          <w:rFonts w:asciiTheme="minorHAnsi" w:hAnsiTheme="minorHAnsi" w:cstheme="minorHAnsi"/>
          <w:iCs/>
          <w:sz w:val="22"/>
          <w:szCs w:val="22"/>
        </w:rPr>
        <w:t xml:space="preserve">stanowiącym Załącznik nr 2 do </w:t>
      </w:r>
      <w:r w:rsidRPr="00416528">
        <w:rPr>
          <w:rFonts w:asciiTheme="minorHAnsi" w:hAnsiTheme="minorHAnsi" w:cstheme="minorHAnsi"/>
          <w:i/>
          <w:sz w:val="22"/>
          <w:szCs w:val="22"/>
        </w:rPr>
        <w:t>Wytycznych dotyczących monitorowania postępu rzeczowego realizacji programów na lata 2021-2027</w:t>
      </w:r>
      <w:r w:rsidRPr="00416528">
        <w:rPr>
          <w:rFonts w:asciiTheme="minorHAnsi" w:hAnsiTheme="minorHAnsi" w:cstheme="minorHAnsi"/>
          <w:sz w:val="22"/>
          <w:szCs w:val="22"/>
        </w:rPr>
        <w:t xml:space="preserve"> </w:t>
      </w:r>
      <w:r w:rsidRPr="00416528">
        <w:rPr>
          <w:rFonts w:asciiTheme="minorHAnsi" w:hAnsiTheme="minorHAnsi" w:cstheme="minorHAnsi"/>
          <w:i/>
          <w:iCs/>
          <w:sz w:val="22"/>
          <w:szCs w:val="22"/>
        </w:rPr>
        <w:t>i LWK 2021 dla EFS+.</w:t>
      </w:r>
    </w:p>
    <w:p w14:paraId="450C46CC" w14:textId="77777777" w:rsidR="004B338A" w:rsidRPr="00416528" w:rsidRDefault="004B338A" w:rsidP="00416528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Przedłożenie Zamawiającemu wypełnionej </w:t>
      </w:r>
      <w:r w:rsidRPr="00416528">
        <w:rPr>
          <w:rFonts w:asciiTheme="minorHAnsi" w:hAnsiTheme="minorHAnsi" w:cstheme="minorHAnsi"/>
          <w:i/>
          <w:iCs/>
          <w:sz w:val="22"/>
          <w:szCs w:val="22"/>
        </w:rPr>
        <w:t xml:space="preserve">Listy sprawdzającej </w:t>
      </w:r>
      <w:r w:rsidRPr="00416528">
        <w:rPr>
          <w:rFonts w:asciiTheme="minorHAnsi" w:hAnsiTheme="minorHAnsi" w:cstheme="minorHAnsi"/>
          <w:i/>
          <w:sz w:val="22"/>
          <w:szCs w:val="22"/>
        </w:rPr>
        <w:t xml:space="preserve">do weryfikacji, czy dany dokument można uznać za potwierdzający kwalifikację (niewłączoną do Zintegrowanego Systemu Kwalifikacji)/kompetencję na potrzeby mierzenia wskaźników monitorowania EFS+ dotyczących uzyskiwania kwalifikacji, </w:t>
      </w:r>
      <w:r w:rsidRPr="00416528">
        <w:rPr>
          <w:rFonts w:asciiTheme="minorHAnsi" w:hAnsiTheme="minorHAnsi" w:cstheme="minorHAnsi"/>
          <w:sz w:val="22"/>
          <w:szCs w:val="22"/>
        </w:rPr>
        <w:t xml:space="preserve">wraz z załącznikami tj. wzorem certyfikatu wydawanego po egzaminie, potwierdzającego nabycie kwalifikacji oraz (jeśli dotyczy) pozytywne rekomendacje, o których mowa w ww. </w:t>
      </w:r>
      <w:r w:rsidRPr="00416528">
        <w:rPr>
          <w:rFonts w:asciiTheme="minorHAnsi" w:hAnsiTheme="minorHAnsi" w:cstheme="minorHAnsi"/>
          <w:i/>
          <w:iCs/>
          <w:sz w:val="22"/>
          <w:szCs w:val="22"/>
        </w:rPr>
        <w:t>Liście sprawdzającej</w:t>
      </w:r>
      <w:r w:rsidRPr="00416528">
        <w:rPr>
          <w:rFonts w:asciiTheme="minorHAnsi" w:hAnsiTheme="minorHAnsi" w:cstheme="minorHAnsi"/>
          <w:sz w:val="22"/>
          <w:szCs w:val="22"/>
        </w:rPr>
        <w:t>, tj. pozytywne rekomendacje od minimum 5 pracodawców z sektora/branży, którego dotyczy egzamin lub pozytywne rekomendacje wystawione przez związek branżowy zrzeszający pracodawców sektora/branży, którego dotyczy egzamin.</w:t>
      </w:r>
    </w:p>
    <w:p w14:paraId="0304CF03" w14:textId="77777777" w:rsidR="004B338A" w:rsidRPr="00416528" w:rsidRDefault="004B338A" w:rsidP="00416528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Realizator egzaminu:</w:t>
      </w:r>
    </w:p>
    <w:p w14:paraId="6A8663D4" w14:textId="7BB3A724" w:rsidR="004B338A" w:rsidRPr="00416528" w:rsidRDefault="004B338A" w:rsidP="00416528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- zapewni egzaminator</w:t>
      </w:r>
      <w:r w:rsidR="00D7156D" w:rsidRPr="00416528">
        <w:rPr>
          <w:rFonts w:asciiTheme="minorHAnsi" w:hAnsiTheme="minorHAnsi" w:cstheme="minorHAnsi"/>
          <w:sz w:val="22"/>
          <w:szCs w:val="22"/>
        </w:rPr>
        <w:t>a</w:t>
      </w:r>
      <w:r w:rsidRPr="00416528">
        <w:rPr>
          <w:rFonts w:asciiTheme="minorHAnsi" w:hAnsiTheme="minorHAnsi" w:cstheme="minorHAnsi"/>
          <w:sz w:val="22"/>
          <w:szCs w:val="22"/>
        </w:rPr>
        <w:t>,</w:t>
      </w:r>
    </w:p>
    <w:p w14:paraId="40B0AFA2" w14:textId="08A62A3D" w:rsidR="004B338A" w:rsidRPr="00416528" w:rsidRDefault="004B338A" w:rsidP="00416528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- </w:t>
      </w:r>
      <w:r w:rsidR="003F7BEB"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wyda </w:t>
      </w:r>
      <w:r w:rsidR="003F7BEB" w:rsidRPr="00416528">
        <w:rPr>
          <w:rFonts w:asciiTheme="minorHAnsi" w:hAnsiTheme="minorHAnsi" w:cstheme="minorHAnsi"/>
          <w:sz w:val="22"/>
          <w:szCs w:val="22"/>
        </w:rPr>
        <w:t>zaświadczenia kwalifikacyjne/certyfikaty</w:t>
      </w:r>
      <w:r w:rsidR="003F7BEB"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potwierdzające nabycie kwalifikacji UP, którzy otrzymają pozytywny wynik egzaminu</w:t>
      </w:r>
      <w:r w:rsidRPr="00416528">
        <w:rPr>
          <w:rFonts w:asciiTheme="minorHAnsi" w:hAnsiTheme="minorHAnsi" w:cstheme="minorHAnsi"/>
          <w:sz w:val="22"/>
          <w:szCs w:val="22"/>
        </w:rPr>
        <w:t>,</w:t>
      </w:r>
    </w:p>
    <w:p w14:paraId="554EAEBF" w14:textId="1C4F3671" w:rsidR="004B338A" w:rsidRPr="00416528" w:rsidRDefault="004B338A" w:rsidP="00416528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- </w:t>
      </w:r>
      <w:r w:rsidR="00CB42EB"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sporządzi listę potwierdzającą odbiór przez UP </w:t>
      </w:r>
      <w:r w:rsidR="00CB42EB" w:rsidRPr="00416528">
        <w:rPr>
          <w:rFonts w:asciiTheme="minorHAnsi" w:hAnsiTheme="minorHAnsi" w:cstheme="minorHAnsi"/>
          <w:sz w:val="22"/>
          <w:szCs w:val="22"/>
        </w:rPr>
        <w:t>zaświadczeń kwalifikacyjnych/certyfikatów</w:t>
      </w:r>
      <w:r w:rsidR="00CB42EB"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oraz przekaże ją Zamawiającemu wraz z kserokopiami </w:t>
      </w:r>
      <w:r w:rsidR="00CB42EB" w:rsidRPr="00416528">
        <w:rPr>
          <w:rFonts w:asciiTheme="minorHAnsi" w:hAnsiTheme="minorHAnsi" w:cstheme="minorHAnsi"/>
          <w:sz w:val="22"/>
          <w:szCs w:val="22"/>
        </w:rPr>
        <w:t>zaświadczeń kwalifikacyjnych/certyfikatów</w:t>
      </w:r>
      <w:r w:rsidR="00CB42EB"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(potwierdzonymi </w:t>
      </w:r>
      <w:r w:rsidR="00CB42EB" w:rsidRPr="00416528">
        <w:rPr>
          <w:rFonts w:asciiTheme="minorHAnsi" w:hAnsiTheme="minorHAnsi" w:cstheme="minorHAnsi"/>
          <w:sz w:val="22"/>
          <w:szCs w:val="22"/>
        </w:rPr>
        <w:t>za zgodność z oryginałem</w:t>
      </w:r>
      <w:r w:rsidRPr="00416528">
        <w:rPr>
          <w:rFonts w:asciiTheme="minorHAnsi" w:hAnsiTheme="minorHAnsi" w:cstheme="minorHAnsi"/>
          <w:sz w:val="22"/>
          <w:szCs w:val="22"/>
        </w:rPr>
        <w:t>),</w:t>
      </w:r>
    </w:p>
    <w:p w14:paraId="54C154D5" w14:textId="655AF0BF" w:rsidR="004B338A" w:rsidRPr="00416528" w:rsidRDefault="004B338A" w:rsidP="00416528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- zapewni warunki lokalowe do przeprowadzenia egzaminu tj. sale, które wraz z budynkami, w których się znajdują, zapewniają odpowiednie warunki socjalne, BHP oraz dostęp dla osób z niepełnosprawnością ruchową (sala oraz budynek, w którym się znajduje, musi być pozbawiona barier architektonicznych i komunikacyjnych (np. wejście z poziomu gruntu, windy, podjazdy dla wózków inwalidzkich, toalety dla niepełnosprawnych, </w:t>
      </w:r>
      <w:r w:rsidRPr="00416528">
        <w:rPr>
          <w:rFonts w:asciiTheme="minorHAnsi" w:hAnsiTheme="minorHAnsi" w:cstheme="minorHAnsi"/>
          <w:bCs/>
          <w:sz w:val="22"/>
          <w:szCs w:val="22"/>
        </w:rPr>
        <w:t>na korytarzach brak wystających gablot, reklam, elementów dekoracji czy innych obiektów, które mogłyby być przeszkodą dla osób z niepełnosprawnościami</w:t>
      </w:r>
      <w:r w:rsidRPr="00416528">
        <w:rPr>
          <w:rFonts w:asciiTheme="minorHAnsi" w:hAnsiTheme="minorHAnsi" w:cstheme="minorHAnsi"/>
          <w:sz w:val="22"/>
          <w:szCs w:val="22"/>
        </w:rPr>
        <w:t xml:space="preserve">) oraz odpowiednio oznakowana) oraz dostosowana do potrzeb osób z innymi niepełnosprawnościami, zgodnie ze </w:t>
      </w:r>
      <w:r w:rsidRPr="00416528">
        <w:rPr>
          <w:rFonts w:asciiTheme="minorHAnsi" w:hAnsiTheme="minorHAnsi" w:cstheme="minorHAnsi"/>
          <w:i/>
          <w:iCs/>
          <w:sz w:val="22"/>
          <w:szCs w:val="22"/>
        </w:rPr>
        <w:t>Standardami dostępności dla polityki spójności 2021-2027</w:t>
      </w:r>
      <w:r w:rsidRPr="0041652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, </w:t>
      </w:r>
      <w:r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>wyposażonych w biurka, krzesła, kompletne stanowiska komputerowe odpowiadające liczbie osób w grupie wraz z prowadzącym zajęcia, flipchart lub tablicę suchościeralną, projektor multimedialny z ekranem oraz bezprzewodowy dostęp Internetu. Wynajem sal obejmuje wszelkie koszty ich utrzymania, w tym energii elektrycznej. Sale muszą znajdować się w miejscu dobrze skomunikowanym</w:t>
      </w:r>
      <w:r w:rsidRPr="00416528">
        <w:rPr>
          <w:rFonts w:asciiTheme="minorHAnsi" w:hAnsiTheme="minorHAnsi" w:cstheme="minorHAnsi"/>
          <w:sz w:val="22"/>
          <w:szCs w:val="22"/>
        </w:rPr>
        <w:t>.</w:t>
      </w:r>
    </w:p>
    <w:p w14:paraId="6D6027BE" w14:textId="77777777" w:rsidR="00CF6C3F" w:rsidRPr="00416528" w:rsidRDefault="00CF6C3F" w:rsidP="00416528">
      <w:pPr>
        <w:pStyle w:val="Akapitzlist"/>
        <w:widowControl w:val="0"/>
        <w:numPr>
          <w:ilvl w:val="0"/>
          <w:numId w:val="30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6528">
        <w:rPr>
          <w:rFonts w:asciiTheme="minorHAnsi" w:hAnsiTheme="minorHAnsi" w:cstheme="minorHAnsi"/>
          <w:b/>
          <w:sz w:val="22"/>
          <w:szCs w:val="22"/>
        </w:rPr>
        <w:t>Wymiar godzinowy, liczba UP:</w:t>
      </w:r>
    </w:p>
    <w:p w14:paraId="1CE19817" w14:textId="0350C4D5" w:rsidR="00CF6C3F" w:rsidRPr="00416528" w:rsidRDefault="00ED7991" w:rsidP="00416528">
      <w:pPr>
        <w:numPr>
          <w:ilvl w:val="2"/>
          <w:numId w:val="16"/>
        </w:numPr>
        <w:spacing w:after="120"/>
        <w:ind w:left="851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6528">
        <w:rPr>
          <w:rFonts w:asciiTheme="minorHAnsi" w:hAnsiTheme="minorHAnsi" w:cstheme="minorHAnsi"/>
          <w:bCs/>
          <w:sz w:val="22"/>
          <w:szCs w:val="22"/>
        </w:rPr>
        <w:t>Egzaminy</w:t>
      </w:r>
      <w:r w:rsidR="00CF6C3F" w:rsidRPr="00416528">
        <w:rPr>
          <w:rFonts w:asciiTheme="minorHAnsi" w:hAnsiTheme="minorHAnsi" w:cstheme="minorHAnsi"/>
          <w:bCs/>
          <w:sz w:val="22"/>
          <w:szCs w:val="22"/>
        </w:rPr>
        <w:t xml:space="preserve"> stacjonarne, grupowe.</w:t>
      </w:r>
    </w:p>
    <w:p w14:paraId="15946BC5" w14:textId="171425BA" w:rsidR="00CF6C3F" w:rsidRPr="00416528" w:rsidRDefault="004E4F1F" w:rsidP="00416528">
      <w:pPr>
        <w:numPr>
          <w:ilvl w:val="2"/>
          <w:numId w:val="16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6528">
        <w:rPr>
          <w:rFonts w:asciiTheme="minorHAnsi" w:hAnsiTheme="minorHAnsi" w:cstheme="minorHAnsi"/>
          <w:bCs/>
          <w:sz w:val="22"/>
          <w:szCs w:val="22"/>
        </w:rPr>
        <w:t>Łącznie 25 UP (2 grupy szkoleniowe po 12 i 13 UP)</w:t>
      </w:r>
      <w:r w:rsidR="00CF6C3F" w:rsidRPr="00416528">
        <w:rPr>
          <w:rFonts w:asciiTheme="minorHAnsi" w:hAnsiTheme="minorHAnsi" w:cstheme="minorHAnsi"/>
          <w:bCs/>
          <w:sz w:val="22"/>
          <w:szCs w:val="22"/>
        </w:rPr>
        <w:t>.</w:t>
      </w:r>
    </w:p>
    <w:p w14:paraId="1AAC69C7" w14:textId="7F515684" w:rsidR="00CF6C3F" w:rsidRPr="00416528" w:rsidRDefault="00CF6C3F" w:rsidP="00416528">
      <w:pPr>
        <w:numPr>
          <w:ilvl w:val="2"/>
          <w:numId w:val="16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6528">
        <w:rPr>
          <w:rFonts w:asciiTheme="minorHAnsi" w:hAnsiTheme="minorHAnsi" w:cstheme="minorHAnsi"/>
          <w:bCs/>
          <w:sz w:val="22"/>
          <w:szCs w:val="22"/>
        </w:rPr>
        <w:t xml:space="preserve">Tryb realizacji </w:t>
      </w:r>
      <w:r w:rsidR="000D4AB2" w:rsidRPr="00416528">
        <w:rPr>
          <w:rFonts w:asciiTheme="minorHAnsi" w:hAnsiTheme="minorHAnsi" w:cstheme="minorHAnsi"/>
          <w:bCs/>
          <w:sz w:val="22"/>
          <w:szCs w:val="22"/>
        </w:rPr>
        <w:t>egzaminu</w:t>
      </w:r>
      <w:r w:rsidRPr="00416528">
        <w:rPr>
          <w:rFonts w:asciiTheme="minorHAnsi" w:hAnsiTheme="minorHAnsi" w:cstheme="minorHAnsi"/>
          <w:bCs/>
          <w:sz w:val="22"/>
          <w:szCs w:val="22"/>
        </w:rPr>
        <w:t>:</w:t>
      </w:r>
      <w:r w:rsidRPr="00416528">
        <w:rPr>
          <w:rFonts w:asciiTheme="minorHAnsi" w:hAnsiTheme="minorHAnsi" w:cstheme="minorHAnsi"/>
          <w:sz w:val="22"/>
          <w:szCs w:val="22"/>
        </w:rPr>
        <w:t xml:space="preserve"> w dni powszednie lub</w:t>
      </w:r>
      <w:r w:rsidRPr="0041652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16528">
        <w:rPr>
          <w:rFonts w:asciiTheme="minorHAnsi" w:hAnsiTheme="minorHAnsi" w:cstheme="minorHAnsi"/>
          <w:sz w:val="22"/>
          <w:szCs w:val="22"/>
        </w:rPr>
        <w:t xml:space="preserve">weekend w zależności od potrzeb UP. Harmonogram </w:t>
      </w:r>
      <w:r w:rsidR="008D715A" w:rsidRPr="00416528">
        <w:rPr>
          <w:rFonts w:asciiTheme="minorHAnsi" w:hAnsiTheme="minorHAnsi" w:cstheme="minorHAnsi"/>
          <w:sz w:val="22"/>
          <w:szCs w:val="22"/>
        </w:rPr>
        <w:t>egzaminu</w:t>
      </w:r>
      <w:r w:rsidRPr="00416528">
        <w:rPr>
          <w:rFonts w:asciiTheme="minorHAnsi" w:hAnsiTheme="minorHAnsi" w:cstheme="minorHAnsi"/>
          <w:sz w:val="22"/>
          <w:szCs w:val="22"/>
        </w:rPr>
        <w:t xml:space="preserve"> dopasowany będzie do potrzeb UP, uwzględniający ich sytuację osobistą, rodzinną, sprawowanie opieki nad osobą zależną, konieczność godzenia ról rodzinnych,</w:t>
      </w:r>
      <w:r w:rsidRPr="0041652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16528">
        <w:rPr>
          <w:rFonts w:asciiTheme="minorHAnsi" w:hAnsiTheme="minorHAnsi" w:cstheme="minorHAnsi"/>
          <w:sz w:val="22"/>
          <w:szCs w:val="22"/>
        </w:rPr>
        <w:t xml:space="preserve">zawodowych i społecznych (np. </w:t>
      </w:r>
      <w:r w:rsidRPr="00416528">
        <w:rPr>
          <w:rFonts w:asciiTheme="minorHAnsi" w:hAnsiTheme="minorHAnsi" w:cstheme="minorHAnsi"/>
          <w:bCs/>
          <w:sz w:val="22"/>
          <w:szCs w:val="22"/>
        </w:rPr>
        <w:t>możliwość</w:t>
      </w:r>
      <w:r w:rsidRPr="0041652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16528">
        <w:rPr>
          <w:rFonts w:asciiTheme="minorHAnsi" w:hAnsiTheme="minorHAnsi" w:cstheme="minorHAnsi"/>
          <w:bCs/>
          <w:sz w:val="22"/>
          <w:szCs w:val="22"/>
        </w:rPr>
        <w:t>skorzystania z usług dostępowych takich jak: tłumacz języka migowego, asystent osoby z</w:t>
      </w:r>
      <w:r w:rsidRPr="0041652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16528">
        <w:rPr>
          <w:rFonts w:asciiTheme="minorHAnsi" w:hAnsiTheme="minorHAnsi" w:cstheme="minorHAnsi"/>
          <w:bCs/>
          <w:sz w:val="22"/>
          <w:szCs w:val="22"/>
        </w:rPr>
        <w:t>niepełnosprawnością,</w:t>
      </w:r>
      <w:r w:rsidRPr="0041652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16528">
        <w:rPr>
          <w:rFonts w:asciiTheme="minorHAnsi" w:hAnsiTheme="minorHAnsi" w:cstheme="minorHAnsi"/>
          <w:sz w:val="22"/>
          <w:szCs w:val="22"/>
        </w:rPr>
        <w:t>w razie potrzeb uruchomienie mechanizmu racjonalnych usprawnień).</w:t>
      </w:r>
    </w:p>
    <w:p w14:paraId="558E3E6F" w14:textId="77777777" w:rsidR="003A6F03" w:rsidRPr="00416528" w:rsidRDefault="008A5A11" w:rsidP="00416528">
      <w:pPr>
        <w:numPr>
          <w:ilvl w:val="2"/>
          <w:numId w:val="16"/>
        </w:numPr>
        <w:spacing w:after="120"/>
        <w:ind w:left="851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6528">
        <w:rPr>
          <w:rFonts w:asciiTheme="minorHAnsi" w:hAnsiTheme="minorHAnsi" w:cstheme="minorHAnsi"/>
          <w:bCs/>
          <w:sz w:val="22"/>
          <w:szCs w:val="22"/>
        </w:rPr>
        <w:t>Łączny wymiar egzaminów: 50 egzaminów (25 egzaminów UDT z zakresu wózków widłowych oraz 25 egzaminów z zakresu obsługa</w:t>
      </w:r>
      <w:r w:rsidR="00DA633C" w:rsidRPr="00416528">
        <w:rPr>
          <w:rFonts w:asciiTheme="minorHAnsi" w:hAnsiTheme="minorHAnsi" w:cstheme="minorHAnsi"/>
          <w:bCs/>
          <w:sz w:val="22"/>
          <w:szCs w:val="22"/>
        </w:rPr>
        <w:t xml:space="preserve"> programów</w:t>
      </w:r>
      <w:r w:rsidRPr="00416528">
        <w:rPr>
          <w:rFonts w:asciiTheme="minorHAnsi" w:hAnsiTheme="minorHAnsi" w:cstheme="minorHAnsi"/>
          <w:bCs/>
          <w:sz w:val="22"/>
          <w:szCs w:val="22"/>
        </w:rPr>
        <w:t xml:space="preserve"> magazyn</w:t>
      </w:r>
      <w:r w:rsidR="00DA633C" w:rsidRPr="00416528">
        <w:rPr>
          <w:rFonts w:asciiTheme="minorHAnsi" w:hAnsiTheme="minorHAnsi" w:cstheme="minorHAnsi"/>
          <w:bCs/>
          <w:sz w:val="22"/>
          <w:szCs w:val="22"/>
        </w:rPr>
        <w:t>owych)</w:t>
      </w:r>
      <w:r w:rsidR="00CF6C3F" w:rsidRPr="00416528">
        <w:rPr>
          <w:rFonts w:asciiTheme="minorHAnsi" w:hAnsiTheme="minorHAnsi" w:cstheme="minorHAnsi"/>
          <w:bCs/>
          <w:sz w:val="22"/>
          <w:szCs w:val="22"/>
        </w:rPr>
        <w:t>.</w:t>
      </w:r>
    </w:p>
    <w:p w14:paraId="769281E4" w14:textId="77777777" w:rsidR="003A6F03" w:rsidRPr="00416528" w:rsidRDefault="00CF6C3F" w:rsidP="00416528">
      <w:pPr>
        <w:numPr>
          <w:ilvl w:val="2"/>
          <w:numId w:val="16"/>
        </w:numPr>
        <w:spacing w:after="120"/>
        <w:ind w:left="851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Zamawiający nie dopuszcza udziału w </w:t>
      </w:r>
      <w:r w:rsidR="00FC0E4A" w:rsidRPr="00416528">
        <w:rPr>
          <w:rFonts w:asciiTheme="minorHAnsi" w:hAnsiTheme="minorHAnsi" w:cstheme="minorHAnsi"/>
          <w:sz w:val="22"/>
          <w:szCs w:val="22"/>
        </w:rPr>
        <w:t>egzaminach</w:t>
      </w:r>
      <w:r w:rsidRPr="00416528">
        <w:rPr>
          <w:rFonts w:asciiTheme="minorHAnsi" w:hAnsiTheme="minorHAnsi" w:cstheme="minorHAnsi"/>
          <w:sz w:val="22"/>
          <w:szCs w:val="22"/>
        </w:rPr>
        <w:t xml:space="preserve"> osób niewskazanych przez Zamawiającego i niebędących UP.</w:t>
      </w:r>
    </w:p>
    <w:p w14:paraId="5EA834CE" w14:textId="77777777" w:rsidR="003A6F03" w:rsidRPr="00416528" w:rsidRDefault="00CF6C3F" w:rsidP="00416528">
      <w:pPr>
        <w:numPr>
          <w:ilvl w:val="2"/>
          <w:numId w:val="16"/>
        </w:numPr>
        <w:spacing w:after="120"/>
        <w:ind w:left="851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Warunkiem ukończenia </w:t>
      </w:r>
      <w:r w:rsidR="00AC61A1" w:rsidRPr="00416528">
        <w:rPr>
          <w:rFonts w:asciiTheme="minorHAnsi" w:hAnsiTheme="minorHAnsi" w:cstheme="minorHAnsi"/>
          <w:sz w:val="22"/>
          <w:szCs w:val="22"/>
        </w:rPr>
        <w:t xml:space="preserve">wsparcia </w:t>
      </w:r>
      <w:r w:rsidRPr="00416528">
        <w:rPr>
          <w:rFonts w:asciiTheme="minorHAnsi" w:hAnsiTheme="minorHAnsi" w:cstheme="minorHAnsi"/>
          <w:sz w:val="22"/>
          <w:szCs w:val="22"/>
        </w:rPr>
        <w:t xml:space="preserve">przez UP jest </w:t>
      </w:r>
      <w:r w:rsidR="00CE5123" w:rsidRPr="00416528">
        <w:rPr>
          <w:rFonts w:asciiTheme="minorHAnsi" w:hAnsiTheme="minorHAnsi" w:cstheme="minorHAnsi"/>
          <w:sz w:val="22"/>
          <w:szCs w:val="22"/>
        </w:rPr>
        <w:t>podejście do egzamin</w:t>
      </w:r>
      <w:r w:rsidR="00885216" w:rsidRPr="00416528">
        <w:rPr>
          <w:rFonts w:asciiTheme="minorHAnsi" w:hAnsiTheme="minorHAnsi" w:cstheme="minorHAnsi"/>
          <w:sz w:val="22"/>
          <w:szCs w:val="22"/>
        </w:rPr>
        <w:t>ów</w:t>
      </w:r>
      <w:r w:rsidRPr="00416528">
        <w:rPr>
          <w:rFonts w:asciiTheme="minorHAnsi" w:hAnsiTheme="minorHAnsi" w:cstheme="minorHAnsi"/>
          <w:sz w:val="22"/>
          <w:szCs w:val="22"/>
        </w:rPr>
        <w:t>.</w:t>
      </w:r>
    </w:p>
    <w:p w14:paraId="6F287E2D" w14:textId="77777777" w:rsidR="003A6F03" w:rsidRPr="00416528" w:rsidRDefault="00CF6C3F" w:rsidP="00416528">
      <w:pPr>
        <w:numPr>
          <w:ilvl w:val="2"/>
          <w:numId w:val="16"/>
        </w:numPr>
        <w:spacing w:after="120"/>
        <w:ind w:left="851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Zamawiający zastrzega sobie możliwość zmniejszenia wymiaru zamówienia, w szczególności w wyniku wprowadzonych zmian do umowy o dofinansowanie/ wniosku o dofinansowanie realizowanego projektu, rezygnacji UP z dalszego udziału w projekcie, jak również w sytuacjach, których Zamawiający, działając z należytą starannością, nie mógł przewidzieć.</w:t>
      </w:r>
    </w:p>
    <w:p w14:paraId="5229B8D2" w14:textId="77777777" w:rsidR="003A6F03" w:rsidRPr="00416528" w:rsidRDefault="00CF6C3F" w:rsidP="00416528">
      <w:pPr>
        <w:numPr>
          <w:ilvl w:val="2"/>
          <w:numId w:val="16"/>
        </w:numPr>
        <w:spacing w:after="120"/>
        <w:ind w:left="851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lastRenderedPageBreak/>
        <w:t>Zamawiający zastrzega sobie również możliwość zwiększenia wymiaru zamówienia w szczególności w wyniku wprowadzonych zmian do umowy o dofinansowanie/ wniosku o dofinansowanie realizowanego projektu oraz w wyniku skierowania na daną formę wsparcia większej liczby UP.</w:t>
      </w:r>
    </w:p>
    <w:p w14:paraId="0435AC96" w14:textId="2C9B055E" w:rsidR="00CF6C3F" w:rsidRPr="00416528" w:rsidRDefault="00CF6C3F" w:rsidP="00416528">
      <w:pPr>
        <w:numPr>
          <w:ilvl w:val="2"/>
          <w:numId w:val="16"/>
        </w:numPr>
        <w:spacing w:after="120"/>
        <w:ind w:left="851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Wysokość wynagrodzenia będzie uzależniona od faktycznie zrealizowanego wymiaru usługi.</w:t>
      </w:r>
    </w:p>
    <w:p w14:paraId="1A2AAB78" w14:textId="77777777" w:rsidR="00CF6C3F" w:rsidRPr="00416528" w:rsidRDefault="00CF6C3F" w:rsidP="00416528">
      <w:pPr>
        <w:numPr>
          <w:ilvl w:val="0"/>
          <w:numId w:val="30"/>
        </w:numPr>
        <w:spacing w:after="12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b/>
          <w:sz w:val="22"/>
          <w:szCs w:val="22"/>
        </w:rPr>
        <w:t>Zakres usługi obejmuje:</w:t>
      </w:r>
    </w:p>
    <w:p w14:paraId="7200DE2D" w14:textId="27B2C572" w:rsidR="00CF6C3F" w:rsidRPr="00416528" w:rsidRDefault="00CF6C3F" w:rsidP="00416528">
      <w:pPr>
        <w:numPr>
          <w:ilvl w:val="0"/>
          <w:numId w:val="31"/>
        </w:numPr>
        <w:spacing w:after="12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b/>
          <w:sz w:val="22"/>
          <w:szCs w:val="22"/>
        </w:rPr>
        <w:t xml:space="preserve">Kompleksowe przeprowadzenie </w:t>
      </w:r>
      <w:r w:rsidR="0066502E" w:rsidRPr="00416528">
        <w:rPr>
          <w:rFonts w:asciiTheme="minorHAnsi" w:hAnsiTheme="minorHAnsi" w:cstheme="minorHAnsi"/>
          <w:b/>
          <w:sz w:val="22"/>
          <w:szCs w:val="22"/>
        </w:rPr>
        <w:t>egzaminów</w:t>
      </w:r>
      <w:r w:rsidRPr="00416528">
        <w:rPr>
          <w:rFonts w:asciiTheme="minorHAnsi" w:hAnsiTheme="minorHAnsi" w:cstheme="minorHAnsi"/>
          <w:b/>
          <w:sz w:val="22"/>
          <w:szCs w:val="22"/>
        </w:rPr>
        <w:t>, tj.:</w:t>
      </w:r>
    </w:p>
    <w:p w14:paraId="4092ABA9" w14:textId="0013D60D" w:rsidR="00C72AD1" w:rsidRPr="00416528" w:rsidRDefault="00330480" w:rsidP="00416528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R</w:t>
      </w:r>
      <w:r w:rsidR="00C72AD1" w:rsidRPr="00416528">
        <w:rPr>
          <w:rFonts w:asciiTheme="minorHAnsi" w:hAnsiTheme="minorHAnsi" w:cstheme="minorHAnsi"/>
          <w:sz w:val="22"/>
          <w:szCs w:val="22"/>
        </w:rPr>
        <w:t>ealizacja usługi na zasadach opisanych w ust. 2 powyżej</w:t>
      </w:r>
      <w:r w:rsidR="00A65BF9" w:rsidRPr="00416528">
        <w:rPr>
          <w:rFonts w:asciiTheme="minorHAnsi" w:hAnsiTheme="minorHAnsi" w:cstheme="minorHAnsi"/>
          <w:sz w:val="22"/>
          <w:szCs w:val="22"/>
        </w:rPr>
        <w:t>.</w:t>
      </w:r>
    </w:p>
    <w:p w14:paraId="26585E68" w14:textId="2AF51879" w:rsidR="00CF6C3F" w:rsidRPr="00416528" w:rsidRDefault="00CF6C3F" w:rsidP="00416528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Tworzenie dokumentów w języku uwzględniającym równość szans, z uwzględnieniem indywidualnych potrzeb osób niepełnosprawnych, np. z powiększoną czcionką, w wersjach elektronicznych/nagrania audio, wersjach w języku łatwym do zrozumienia, udostępnianie plików, w których możliwe jest automatyczne przeszukanie ich treści (np. pdf) i odczytanie przez czytniki dla osób z dysfunkcją wzroku.</w:t>
      </w:r>
      <w:r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Wykonawca przygotuje i udostępni dokumenty </w:t>
      </w:r>
      <w:r w:rsidRPr="00416528">
        <w:rPr>
          <w:rFonts w:asciiTheme="minorHAnsi" w:hAnsiTheme="minorHAnsi" w:cstheme="minorHAnsi"/>
          <w:sz w:val="22"/>
          <w:szCs w:val="22"/>
        </w:rPr>
        <w:t>co najmniej w wersji elektronicznej zgodnie ze standardem WCAG 2.1</w:t>
      </w:r>
      <w:r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>. co najmniej na poziomie AA.</w:t>
      </w:r>
    </w:p>
    <w:p w14:paraId="272A9193" w14:textId="33F608CB" w:rsidR="00CF6C3F" w:rsidRPr="00416528" w:rsidRDefault="00CF6C3F" w:rsidP="00416528">
      <w:p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Przygotowane przez Wykonawcę </w:t>
      </w:r>
      <w:r w:rsidR="00423B2F" w:rsidRPr="00416528">
        <w:rPr>
          <w:rFonts w:asciiTheme="minorHAnsi" w:hAnsiTheme="minorHAnsi" w:cstheme="minorHAnsi"/>
          <w:sz w:val="22"/>
          <w:szCs w:val="22"/>
        </w:rPr>
        <w:t>dokumenty</w:t>
      </w:r>
      <w:r w:rsidRPr="00416528">
        <w:rPr>
          <w:rFonts w:asciiTheme="minorHAnsi" w:hAnsiTheme="minorHAnsi" w:cstheme="minorHAnsi"/>
          <w:sz w:val="22"/>
          <w:szCs w:val="22"/>
        </w:rPr>
        <w:t xml:space="preserve"> dla UP muszą spełniać kryterium dostępności zgodnie z dokumentem „Wytyczne dotyczące realizacji zasad równościowych w ramach funduszy unijnych na lata 2021-2027” i być dostosowane do indywidualnych potrzeb UP.</w:t>
      </w:r>
    </w:p>
    <w:p w14:paraId="271F8D6B" w14:textId="48766F1C" w:rsidR="00CF6C3F" w:rsidRPr="00416528" w:rsidRDefault="00CF6C3F" w:rsidP="00416528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Stosowanie podczas </w:t>
      </w:r>
      <w:r w:rsidR="003A7A2B" w:rsidRPr="00416528">
        <w:rPr>
          <w:rFonts w:asciiTheme="minorHAnsi" w:hAnsiTheme="minorHAnsi" w:cstheme="minorHAnsi"/>
          <w:sz w:val="22"/>
          <w:szCs w:val="22"/>
        </w:rPr>
        <w:t>egzaminów</w:t>
      </w:r>
      <w:r w:rsidRPr="00416528">
        <w:rPr>
          <w:rFonts w:asciiTheme="minorHAnsi" w:hAnsiTheme="minorHAnsi" w:cstheme="minorHAnsi"/>
          <w:sz w:val="22"/>
          <w:szCs w:val="22"/>
        </w:rPr>
        <w:t xml:space="preserve"> niestereotypowych wizerunków kobiet i mężczyzn, języka gender, unikanie przekazu oraz innych elementów dyskryminujących/</w:t>
      </w:r>
      <w:r w:rsidR="00C05354" w:rsidRPr="00416528">
        <w:rPr>
          <w:rFonts w:asciiTheme="minorHAnsi" w:hAnsiTheme="minorHAnsi" w:cstheme="minorHAnsi"/>
          <w:sz w:val="22"/>
          <w:szCs w:val="22"/>
        </w:rPr>
        <w:t xml:space="preserve"> </w:t>
      </w:r>
      <w:r w:rsidRPr="00416528">
        <w:rPr>
          <w:rFonts w:asciiTheme="minorHAnsi" w:hAnsiTheme="minorHAnsi" w:cstheme="minorHAnsi"/>
          <w:sz w:val="22"/>
          <w:szCs w:val="22"/>
        </w:rPr>
        <w:t>ośmieszających/</w:t>
      </w:r>
      <w:r w:rsidR="00C05354" w:rsidRPr="00416528">
        <w:rPr>
          <w:rFonts w:asciiTheme="minorHAnsi" w:hAnsiTheme="minorHAnsi" w:cstheme="minorHAnsi"/>
          <w:sz w:val="22"/>
          <w:szCs w:val="22"/>
        </w:rPr>
        <w:t xml:space="preserve"> </w:t>
      </w:r>
      <w:r w:rsidRPr="00416528">
        <w:rPr>
          <w:rFonts w:asciiTheme="minorHAnsi" w:hAnsiTheme="minorHAnsi" w:cstheme="minorHAnsi"/>
          <w:sz w:val="22"/>
          <w:szCs w:val="22"/>
        </w:rPr>
        <w:t>utrwalających stereotypy ze względu na płeć, wiek, pochodzenie, uwzględnianie zasady równości szans kobiet i mężczyzn.</w:t>
      </w:r>
    </w:p>
    <w:p w14:paraId="41BE0095" w14:textId="2F8F2EB6" w:rsidR="00CF6C3F" w:rsidRPr="00416528" w:rsidRDefault="00CF6C3F" w:rsidP="00416528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Rzetelną i terminową, zgodną z wymogami projektowymi realizację </w:t>
      </w:r>
      <w:r w:rsidR="004F25EF" w:rsidRPr="00416528">
        <w:rPr>
          <w:rFonts w:asciiTheme="minorHAnsi" w:hAnsiTheme="minorHAnsi" w:cstheme="minorHAnsi"/>
          <w:sz w:val="22"/>
          <w:szCs w:val="22"/>
        </w:rPr>
        <w:t>egzaminów</w:t>
      </w:r>
      <w:r w:rsidRPr="00416528">
        <w:rPr>
          <w:rFonts w:asciiTheme="minorHAnsi" w:hAnsiTheme="minorHAnsi" w:cstheme="minorHAnsi"/>
          <w:sz w:val="22"/>
          <w:szCs w:val="22"/>
        </w:rPr>
        <w:t xml:space="preserve">, w tym prowadzenie dokumentacji, w szczególności, prowadzenie list obecności, przygotowanie zestawienia wyników </w:t>
      </w:r>
      <w:r w:rsidR="008925A4" w:rsidRPr="00416528">
        <w:rPr>
          <w:rFonts w:asciiTheme="minorHAnsi" w:hAnsiTheme="minorHAnsi" w:cstheme="minorHAnsi"/>
          <w:sz w:val="22"/>
          <w:szCs w:val="22"/>
        </w:rPr>
        <w:t>egzaminów</w:t>
      </w:r>
      <w:r w:rsidRPr="00416528">
        <w:rPr>
          <w:rFonts w:asciiTheme="minorHAnsi" w:hAnsiTheme="minorHAnsi" w:cstheme="minorHAnsi"/>
          <w:sz w:val="22"/>
          <w:szCs w:val="22"/>
        </w:rPr>
        <w:t>, przygotowanie raportów podsumowujących ocenę efektów uczenia się.</w:t>
      </w:r>
    </w:p>
    <w:p w14:paraId="58D1CC67" w14:textId="77777777" w:rsidR="00CF6C3F" w:rsidRPr="00416528" w:rsidRDefault="00CF6C3F" w:rsidP="00416528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Niezwłoczne przekazywanie w formie telefonicznej lub e-mail informacji o każdym UP, który opuszcza spotkania lub posiada innego rodzaju zaległości.</w:t>
      </w:r>
    </w:p>
    <w:p w14:paraId="039B80D6" w14:textId="77777777" w:rsidR="00CF6C3F" w:rsidRPr="00416528" w:rsidRDefault="00CF6C3F" w:rsidP="00416528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Obowiązek archiwizacji dokumentacji związanej z realizacją usługi oraz obowiązek poddania się kontroli/audytu – na zasadach </w:t>
      </w:r>
      <w:r w:rsidRPr="00416528">
        <w:rPr>
          <w:rFonts w:asciiTheme="minorHAnsi" w:hAnsiTheme="minorHAnsi" w:cstheme="minorHAnsi"/>
          <w:sz w:val="22"/>
          <w:szCs w:val="22"/>
        </w:rPr>
        <w:t xml:space="preserve">opisanych w Rozdziale IV Warunki zawarcia </w:t>
      </w:r>
      <w:r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>umowy</w:t>
      </w:r>
      <w:r w:rsidRPr="00416528">
        <w:rPr>
          <w:rFonts w:asciiTheme="minorHAnsi" w:hAnsiTheme="minorHAnsi" w:cstheme="minorHAnsi"/>
          <w:sz w:val="22"/>
          <w:szCs w:val="22"/>
        </w:rPr>
        <w:t>.</w:t>
      </w:r>
    </w:p>
    <w:p w14:paraId="7FAA370E" w14:textId="77777777" w:rsidR="00CF6C3F" w:rsidRPr="00416528" w:rsidRDefault="00CF6C3F" w:rsidP="00416528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Realizacja przedmiotu zamówienia w miejscu i czasie określonym przez Zamawiającego, w oparciu o harmonogram, uaktualniany w odniesieniu do możliwości i potrzeb UP.</w:t>
      </w:r>
    </w:p>
    <w:p w14:paraId="400EFF75" w14:textId="77777777" w:rsidR="00CF6C3F" w:rsidRPr="00416528" w:rsidRDefault="00CF6C3F" w:rsidP="00416528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Przekazywanie Zamawiającemu wszelkiej oryginalnej dokumentacji związanej z prowadzeniem wsparcia w terminie do 3 dni roboczych po zakończonej usłudze, a zeskanowanych dokumentów na każde wezwanie Zamawiającego. Niewywiązywanie się z obowiązków wskazanych powyżej potraktowane zostanie jako rażące naruszenie przez Wykonawcę warunków umowy i będzie stanowić podstawę do domagania się przez Zamawiającego zapłaty przez Wykonawcę kary umownej i/lub dodatkowego odszkodowania.</w:t>
      </w:r>
    </w:p>
    <w:p w14:paraId="1A6B1096" w14:textId="77777777" w:rsidR="00CF6C3F" w:rsidRPr="00416528" w:rsidRDefault="00CF6C3F" w:rsidP="00416528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Informowanie UP o współfinansowaniu wsparcia ze środków Unii Europejskiej w ramach Europejskiego Funduszu Społecznego Plus.</w:t>
      </w:r>
    </w:p>
    <w:p w14:paraId="1867FF3F" w14:textId="77777777" w:rsidR="00CF6C3F" w:rsidRPr="00416528" w:rsidRDefault="00CF6C3F" w:rsidP="00416528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Prawidłową i efektywną realizację powierzonych zadań.</w:t>
      </w:r>
    </w:p>
    <w:p w14:paraId="68B7C291" w14:textId="2A2F169E" w:rsidR="00CF6C3F" w:rsidRPr="00416528" w:rsidRDefault="00CF6C3F" w:rsidP="00416528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Sporządzanie i przekazywanie Zamawiającemu po przeprowadzeniu </w:t>
      </w:r>
      <w:r w:rsidR="006F4172" w:rsidRPr="00416528">
        <w:rPr>
          <w:rFonts w:asciiTheme="minorHAnsi" w:hAnsiTheme="minorHAnsi" w:cstheme="minorHAnsi"/>
          <w:sz w:val="22"/>
          <w:szCs w:val="22"/>
        </w:rPr>
        <w:t>egzaminów</w:t>
      </w:r>
      <w:r w:rsidRPr="00416528">
        <w:rPr>
          <w:rFonts w:asciiTheme="minorHAnsi" w:hAnsiTheme="minorHAnsi" w:cstheme="minorHAnsi"/>
          <w:sz w:val="22"/>
          <w:szCs w:val="22"/>
        </w:rPr>
        <w:t xml:space="preserve"> protokołu wskazującego prawidłowe wykonanie zadań.</w:t>
      </w:r>
    </w:p>
    <w:p w14:paraId="6CB014BB" w14:textId="25B4BFDD" w:rsidR="00CF6C3F" w:rsidRPr="00416528" w:rsidRDefault="00CF6C3F" w:rsidP="00416528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Wykonywanie dodatkowych czynności administracyjnych związanych z </w:t>
      </w:r>
      <w:r w:rsidR="00294CEF" w:rsidRPr="00416528">
        <w:rPr>
          <w:rFonts w:asciiTheme="minorHAnsi" w:hAnsiTheme="minorHAnsi" w:cstheme="minorHAnsi"/>
          <w:sz w:val="22"/>
          <w:szCs w:val="22"/>
        </w:rPr>
        <w:t>realizacją</w:t>
      </w:r>
      <w:r w:rsidRPr="00416528">
        <w:rPr>
          <w:rFonts w:asciiTheme="minorHAnsi" w:hAnsiTheme="minorHAnsi" w:cstheme="minorHAnsi"/>
          <w:sz w:val="22"/>
          <w:szCs w:val="22"/>
        </w:rPr>
        <w:t xml:space="preserve"> </w:t>
      </w:r>
      <w:r w:rsidR="00294CEF" w:rsidRPr="00416528">
        <w:rPr>
          <w:rFonts w:asciiTheme="minorHAnsi" w:hAnsiTheme="minorHAnsi" w:cstheme="minorHAnsi"/>
          <w:sz w:val="22"/>
          <w:szCs w:val="22"/>
        </w:rPr>
        <w:t>usługi</w:t>
      </w:r>
      <w:r w:rsidRPr="00416528">
        <w:rPr>
          <w:rFonts w:asciiTheme="minorHAnsi" w:hAnsiTheme="minorHAnsi" w:cstheme="minorHAnsi"/>
          <w:sz w:val="22"/>
          <w:szCs w:val="22"/>
        </w:rPr>
        <w:t xml:space="preserve">, w tym: rozprowadzanie wśród UP materiałów przekazanych przez Zamawiającego, zbieranie od UP dokumentów uprawniających do uczestnictwa w </w:t>
      </w:r>
      <w:r w:rsidR="00BE707C" w:rsidRPr="00416528">
        <w:rPr>
          <w:rFonts w:asciiTheme="minorHAnsi" w:hAnsiTheme="minorHAnsi" w:cstheme="minorHAnsi"/>
          <w:sz w:val="22"/>
          <w:szCs w:val="22"/>
        </w:rPr>
        <w:t>egzaminie</w:t>
      </w:r>
      <w:r w:rsidRPr="00416528">
        <w:rPr>
          <w:rFonts w:asciiTheme="minorHAnsi" w:hAnsiTheme="minorHAnsi" w:cstheme="minorHAnsi"/>
          <w:sz w:val="22"/>
          <w:szCs w:val="22"/>
        </w:rPr>
        <w:t>, oznaczenie materiałów zgodnie z zasadami wskazanymi przez Zamawiającego.</w:t>
      </w:r>
    </w:p>
    <w:p w14:paraId="1FFA9E84" w14:textId="77777777" w:rsidR="00CF6C3F" w:rsidRPr="00416528" w:rsidRDefault="00CF6C3F" w:rsidP="00416528">
      <w:pPr>
        <w:numPr>
          <w:ilvl w:val="0"/>
          <w:numId w:val="31"/>
        </w:numPr>
        <w:spacing w:after="120"/>
        <w:ind w:left="567" w:hanging="14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16528">
        <w:rPr>
          <w:rFonts w:asciiTheme="minorHAnsi" w:hAnsiTheme="minorHAnsi" w:cstheme="minorHAnsi"/>
          <w:b/>
          <w:bCs/>
          <w:sz w:val="22"/>
          <w:szCs w:val="22"/>
        </w:rPr>
        <w:lastRenderedPageBreak/>
        <w:t>Realizację usługi z zachowaniem zasady zrównoważonego rozwoju poprzez:</w:t>
      </w:r>
    </w:p>
    <w:p w14:paraId="6C9FE852" w14:textId="77777777" w:rsidR="00CF6C3F" w:rsidRPr="00416528" w:rsidRDefault="00CF6C3F" w:rsidP="00416528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oszczędzanie energii poprzez m.in. wyłączanie urządzeń nieużywanych, niepozostawianie ich w trybie stand-by, świadome używanie klimatyzacji i otwieranie okien (zamiast używania klimatyzacji), gdy pozwoli to na utrzymanie właściwej temperatury, wykorzystywanie światła słonecznego,</w:t>
      </w:r>
    </w:p>
    <w:p w14:paraId="212AD02F" w14:textId="77777777" w:rsidR="00CF6C3F" w:rsidRPr="00416528" w:rsidRDefault="00CF6C3F" w:rsidP="00416528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druk dwustronny na ekologicznym papierze, drukowanie w kolorze, gdy jest to niezbędne, jako domyślne ustawienie drukowania w szarościach w trybie oszczędzania tonera,</w:t>
      </w:r>
    </w:p>
    <w:p w14:paraId="02816568" w14:textId="77777777" w:rsidR="00CF6C3F" w:rsidRPr="00416528" w:rsidRDefault="00CF6C3F" w:rsidP="00416528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odpowiednia segregacja odpadów - np. wyrzucanie zużytego papieru do pojemników na makulaturę, itp.,</w:t>
      </w:r>
    </w:p>
    <w:p w14:paraId="391C0173" w14:textId="77777777" w:rsidR="00CF6C3F" w:rsidRPr="00416528" w:rsidRDefault="00CF6C3F" w:rsidP="00416528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promowanie transportu publicznego i/lub dojazdów rowerem zarówno dla UP, jak i osób realizujących usługę,</w:t>
      </w:r>
    </w:p>
    <w:p w14:paraId="02707B3D" w14:textId="77777777" w:rsidR="00CF6C3F" w:rsidRPr="00416528" w:rsidRDefault="00CF6C3F" w:rsidP="00416528">
      <w:pPr>
        <w:pStyle w:val="Akapitzlist"/>
        <w:widowControl w:val="0"/>
        <w:numPr>
          <w:ilvl w:val="0"/>
          <w:numId w:val="25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używanie recyklingowanych materiałów biurowych.</w:t>
      </w:r>
    </w:p>
    <w:p w14:paraId="30349134" w14:textId="5C33B231" w:rsidR="00CF6C3F" w:rsidRPr="00416528" w:rsidRDefault="00CF6C3F" w:rsidP="00416528">
      <w:pPr>
        <w:numPr>
          <w:ilvl w:val="0"/>
          <w:numId w:val="30"/>
        </w:numPr>
        <w:spacing w:after="12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b/>
          <w:sz w:val="22"/>
          <w:szCs w:val="22"/>
        </w:rPr>
        <w:t>Termin realizacji:</w:t>
      </w:r>
      <w:r w:rsidRPr="00416528">
        <w:rPr>
          <w:rFonts w:asciiTheme="minorHAnsi" w:hAnsiTheme="minorHAnsi" w:cstheme="minorHAnsi"/>
          <w:sz w:val="22"/>
          <w:szCs w:val="22"/>
        </w:rPr>
        <w:t xml:space="preserve"> </w:t>
      </w:r>
      <w:r w:rsidR="000457CE">
        <w:rPr>
          <w:rFonts w:asciiTheme="minorHAnsi" w:hAnsiTheme="minorHAnsi" w:cstheme="minorHAnsi"/>
          <w:sz w:val="22"/>
          <w:szCs w:val="22"/>
        </w:rPr>
        <w:t>luty</w:t>
      </w:r>
      <w:r w:rsidR="004B5CF8" w:rsidRPr="00416528">
        <w:rPr>
          <w:rFonts w:asciiTheme="minorHAnsi" w:hAnsiTheme="minorHAnsi" w:cstheme="minorHAnsi"/>
          <w:sz w:val="22"/>
          <w:szCs w:val="22"/>
        </w:rPr>
        <w:t xml:space="preserve"> </w:t>
      </w:r>
      <w:r w:rsidR="00BB7DA5">
        <w:rPr>
          <w:rFonts w:asciiTheme="minorHAnsi" w:hAnsiTheme="minorHAnsi" w:cstheme="minorHAnsi"/>
          <w:sz w:val="22"/>
          <w:szCs w:val="22"/>
        </w:rPr>
        <w:t xml:space="preserve">– marzec </w:t>
      </w:r>
      <w:r w:rsidRPr="00416528">
        <w:rPr>
          <w:rFonts w:asciiTheme="minorHAnsi" w:hAnsiTheme="minorHAnsi" w:cstheme="minorHAnsi"/>
          <w:sz w:val="22"/>
          <w:szCs w:val="22"/>
        </w:rPr>
        <w:t>202</w:t>
      </w:r>
      <w:r w:rsidR="003550A1" w:rsidRPr="00416528">
        <w:rPr>
          <w:rFonts w:asciiTheme="minorHAnsi" w:hAnsiTheme="minorHAnsi" w:cstheme="minorHAnsi"/>
          <w:sz w:val="22"/>
          <w:szCs w:val="22"/>
        </w:rPr>
        <w:t>6</w:t>
      </w:r>
      <w:r w:rsidRPr="00416528">
        <w:rPr>
          <w:rFonts w:asciiTheme="minorHAnsi" w:hAnsiTheme="minorHAnsi" w:cstheme="minorHAnsi"/>
          <w:sz w:val="22"/>
          <w:szCs w:val="22"/>
        </w:rPr>
        <w:t>r.</w:t>
      </w:r>
    </w:p>
    <w:p w14:paraId="6BB33AA7" w14:textId="77777777" w:rsidR="00CF6C3F" w:rsidRPr="00416528" w:rsidRDefault="00CF6C3F" w:rsidP="00416528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bCs/>
          <w:sz w:val="22"/>
          <w:szCs w:val="22"/>
        </w:rPr>
        <w:t>Dokładny harmonogram realizacji usługi będzie wskazywany przez Zamawiającego w trakcie realizacji projektu, a zależeć będzie od przebiegu rekrutacji UP i realizacji pozostałych działań w projekcie.</w:t>
      </w:r>
    </w:p>
    <w:p w14:paraId="55DE0371" w14:textId="77777777" w:rsidR="00CF6C3F" w:rsidRPr="00416528" w:rsidRDefault="00CF6C3F" w:rsidP="00416528">
      <w:pPr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Zamawiający zastrzega sobie możliwość przesunięcia terminu realizacji zamówienia, w szczególności w wyniku</w:t>
      </w:r>
      <w:r w:rsidRPr="0041652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16528">
        <w:rPr>
          <w:rFonts w:asciiTheme="minorHAnsi" w:hAnsiTheme="minorHAnsi" w:cstheme="minorHAnsi"/>
          <w:sz w:val="22"/>
          <w:szCs w:val="22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przewidzieć.</w:t>
      </w:r>
    </w:p>
    <w:p w14:paraId="4136D9BF" w14:textId="1E20423E" w:rsidR="00CF6C3F" w:rsidRPr="00416528" w:rsidRDefault="003B2A70" w:rsidP="00416528">
      <w:pPr>
        <w:pStyle w:val="Akapitzlist"/>
        <w:widowControl w:val="0"/>
        <w:numPr>
          <w:ilvl w:val="0"/>
          <w:numId w:val="30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1652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Miejsce realizacji usługi: </w:t>
      </w:r>
      <w:r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województwo lubelskie, miejscowość </w:t>
      </w:r>
      <w:r w:rsidR="006064CC"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>Biała Podlaska</w:t>
      </w:r>
      <w:r w:rsidR="00CF6C3F"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04C4A1A" w14:textId="30767D33" w:rsidR="00CF6C3F" w:rsidRPr="00416528" w:rsidRDefault="00CF6C3F" w:rsidP="00416528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Zamawiający zastrzega sobie możliwość zmiany miejsca realizacji usługi w szczególności w wyniku wprowadzonych zmian do umowy o dofinansowanie/wniosku o dofinansowanie realizowanego projektu, przy czym zmiana miejsca realizacji może ograniczać się jedynie do obszaru wskazane</w:t>
      </w:r>
      <w:r w:rsidR="003B2A70" w:rsidRPr="00416528">
        <w:rPr>
          <w:rFonts w:asciiTheme="minorHAnsi" w:hAnsiTheme="minorHAnsi" w:cstheme="minorHAnsi"/>
          <w:sz w:val="22"/>
          <w:szCs w:val="22"/>
        </w:rPr>
        <w:t xml:space="preserve">j </w:t>
      </w:r>
      <w:r w:rsidRPr="00416528">
        <w:rPr>
          <w:rFonts w:asciiTheme="minorHAnsi" w:hAnsiTheme="minorHAnsi" w:cstheme="minorHAnsi"/>
          <w:sz w:val="22"/>
          <w:szCs w:val="22"/>
        </w:rPr>
        <w:t>mi</w:t>
      </w:r>
      <w:r w:rsidR="00642F70" w:rsidRPr="00416528">
        <w:rPr>
          <w:rFonts w:asciiTheme="minorHAnsi" w:hAnsiTheme="minorHAnsi" w:cstheme="minorHAnsi"/>
          <w:sz w:val="22"/>
          <w:szCs w:val="22"/>
        </w:rPr>
        <w:t>ejscowości</w:t>
      </w:r>
      <w:r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24BB661" w14:textId="67E2D44B" w:rsidR="00DA6138" w:rsidRPr="00416528" w:rsidRDefault="00CF6C3F" w:rsidP="00416528">
      <w:pPr>
        <w:numPr>
          <w:ilvl w:val="0"/>
          <w:numId w:val="30"/>
        </w:numPr>
        <w:spacing w:after="120"/>
        <w:ind w:left="426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6528">
        <w:rPr>
          <w:rFonts w:asciiTheme="minorHAnsi" w:hAnsiTheme="minorHAnsi" w:cstheme="minorHAnsi"/>
          <w:b/>
          <w:sz w:val="22"/>
          <w:szCs w:val="22"/>
        </w:rPr>
        <w:t>Wymagania wobec Wykonawcy</w:t>
      </w:r>
      <w:r w:rsidR="00BA5DF8" w:rsidRPr="00416528">
        <w:rPr>
          <w:rFonts w:asciiTheme="minorHAnsi" w:hAnsiTheme="minorHAnsi" w:cstheme="minorHAnsi"/>
          <w:b/>
          <w:sz w:val="22"/>
          <w:szCs w:val="22"/>
        </w:rPr>
        <w:t xml:space="preserve"> usługi</w:t>
      </w:r>
      <w:r w:rsidRPr="00416528">
        <w:rPr>
          <w:rFonts w:asciiTheme="minorHAnsi" w:hAnsiTheme="minorHAnsi" w:cstheme="minorHAnsi"/>
          <w:b/>
          <w:sz w:val="22"/>
          <w:szCs w:val="22"/>
        </w:rPr>
        <w:t>:</w:t>
      </w:r>
      <w:r w:rsidRPr="00416528">
        <w:rPr>
          <w:rFonts w:asciiTheme="minorHAnsi" w:hAnsiTheme="minorHAnsi" w:cstheme="minorHAnsi"/>
          <w:sz w:val="22"/>
          <w:szCs w:val="22"/>
        </w:rPr>
        <w:t xml:space="preserve"> posiada</w:t>
      </w:r>
      <w:r w:rsidR="00BA5DF8" w:rsidRPr="00416528">
        <w:rPr>
          <w:rFonts w:asciiTheme="minorHAnsi" w:hAnsiTheme="minorHAnsi" w:cstheme="minorHAnsi"/>
          <w:sz w:val="22"/>
          <w:szCs w:val="22"/>
        </w:rPr>
        <w:t>nie</w:t>
      </w:r>
      <w:r w:rsidRPr="00416528">
        <w:rPr>
          <w:rFonts w:asciiTheme="minorHAnsi" w:hAnsiTheme="minorHAnsi" w:cstheme="minorHAnsi"/>
          <w:sz w:val="22"/>
          <w:szCs w:val="22"/>
        </w:rPr>
        <w:t xml:space="preserve"> minimum 2 lat doświadczenia jako instytucja szkoleniowa</w:t>
      </w:r>
      <w:r w:rsidR="00043775" w:rsidRPr="00416528">
        <w:rPr>
          <w:rFonts w:asciiTheme="minorHAnsi" w:hAnsiTheme="minorHAnsi" w:cstheme="minorHAnsi"/>
          <w:sz w:val="22"/>
          <w:szCs w:val="22"/>
        </w:rPr>
        <w:t xml:space="preserve">, tj. </w:t>
      </w:r>
      <w:r w:rsidRPr="00416528">
        <w:rPr>
          <w:rFonts w:asciiTheme="minorHAnsi" w:hAnsiTheme="minorHAnsi" w:cstheme="minorHAnsi"/>
          <w:sz w:val="22"/>
          <w:szCs w:val="22"/>
        </w:rPr>
        <w:t>wpis do Rejestru Instytucji Szkoleniowych (RIS)</w:t>
      </w:r>
      <w:r w:rsidR="00BE3089" w:rsidRPr="00416528">
        <w:rPr>
          <w:rFonts w:asciiTheme="minorHAnsi" w:hAnsiTheme="minorHAnsi" w:cstheme="minorHAnsi"/>
          <w:sz w:val="22"/>
          <w:szCs w:val="22"/>
        </w:rPr>
        <w:t xml:space="preserve"> przed dniem 31.12.2025r.</w:t>
      </w:r>
      <w:r w:rsidR="00D413F6" w:rsidRPr="00416528">
        <w:rPr>
          <w:rFonts w:asciiTheme="minorHAnsi" w:hAnsiTheme="minorHAnsi" w:cstheme="minorHAnsi"/>
          <w:sz w:val="22"/>
          <w:szCs w:val="22"/>
        </w:rPr>
        <w:t xml:space="preserve"> (data likwidacji RIS)</w:t>
      </w:r>
      <w:r w:rsidR="00043775" w:rsidRPr="00416528">
        <w:rPr>
          <w:rFonts w:asciiTheme="minorHAnsi" w:hAnsiTheme="minorHAnsi" w:cstheme="minorHAnsi"/>
          <w:sz w:val="22"/>
          <w:szCs w:val="22"/>
        </w:rPr>
        <w:t xml:space="preserve">, a od </w:t>
      </w:r>
      <w:r w:rsidR="00D413F6" w:rsidRPr="00416528">
        <w:rPr>
          <w:rFonts w:asciiTheme="minorHAnsi" w:hAnsiTheme="minorHAnsi" w:cstheme="minorHAnsi"/>
          <w:sz w:val="22"/>
          <w:szCs w:val="22"/>
        </w:rPr>
        <w:t>01.01.2026r.</w:t>
      </w:r>
      <w:r w:rsidR="00D07D81" w:rsidRPr="00416528">
        <w:rPr>
          <w:rFonts w:asciiTheme="minorHAnsi" w:hAnsiTheme="minorHAnsi" w:cstheme="minorHAnsi"/>
          <w:sz w:val="22"/>
          <w:szCs w:val="22"/>
        </w:rPr>
        <w:t xml:space="preserve"> </w:t>
      </w:r>
      <w:r w:rsidR="0022299B" w:rsidRPr="00416528">
        <w:rPr>
          <w:rFonts w:asciiTheme="minorHAnsi" w:hAnsiTheme="minorHAnsi" w:cstheme="minorHAnsi"/>
          <w:sz w:val="22"/>
          <w:szCs w:val="22"/>
        </w:rPr>
        <w:t>wpis do Bazy Usług Rozwojowych</w:t>
      </w:r>
      <w:r w:rsidR="00D07D81" w:rsidRPr="00416528">
        <w:rPr>
          <w:rFonts w:asciiTheme="minorHAnsi" w:hAnsiTheme="minorHAnsi" w:cstheme="minorHAnsi"/>
          <w:sz w:val="22"/>
          <w:szCs w:val="22"/>
        </w:rPr>
        <w:t>.</w:t>
      </w:r>
    </w:p>
    <w:p w14:paraId="6AD2BBBD" w14:textId="4319CCCF" w:rsidR="009E731F" w:rsidRPr="00416528" w:rsidRDefault="00CF6C3F" w:rsidP="00416528">
      <w:pPr>
        <w:numPr>
          <w:ilvl w:val="0"/>
          <w:numId w:val="30"/>
        </w:numPr>
        <w:spacing w:after="120"/>
        <w:ind w:left="426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Wynagrodzenie współfinansowane będzie ze środków Unii Europejskiej w ramach Europejskiego Funduszu Społecznego Plus.</w:t>
      </w:r>
    </w:p>
    <w:p w14:paraId="2683EAE7" w14:textId="33A0B248" w:rsidR="002539D0" w:rsidRPr="00416528" w:rsidRDefault="0067140F" w:rsidP="00416528">
      <w:pPr>
        <w:pStyle w:val="Akapitzlist"/>
        <w:widowControl w:val="0"/>
        <w:numPr>
          <w:ilvl w:val="0"/>
          <w:numId w:val="1"/>
        </w:numPr>
        <w:spacing w:before="360" w:after="120"/>
        <w:ind w:left="425" w:hanging="426"/>
        <w:contextualSpacing w:val="0"/>
        <w:jc w:val="both"/>
        <w:rPr>
          <w:rFonts w:asciiTheme="minorHAnsi" w:hAnsiTheme="minorHAnsi" w:cstheme="minorHAnsi"/>
          <w:b/>
          <w:caps/>
          <w:sz w:val="22"/>
          <w:szCs w:val="22"/>
        </w:rPr>
      </w:pPr>
      <w:r w:rsidRPr="00416528">
        <w:rPr>
          <w:rFonts w:asciiTheme="minorHAnsi" w:hAnsiTheme="minorHAnsi" w:cstheme="minorHAnsi"/>
          <w:b/>
          <w:caps/>
          <w:sz w:val="22"/>
          <w:szCs w:val="22"/>
        </w:rPr>
        <w:t>Opis warunków udziału w postępowaniu oraz przygotowania i złożenia oferty:</w:t>
      </w:r>
    </w:p>
    <w:p w14:paraId="2DD75485" w14:textId="7D60F1B6" w:rsidR="0067140F" w:rsidRPr="00416528" w:rsidRDefault="00863C6B" w:rsidP="00416528">
      <w:pPr>
        <w:pStyle w:val="Akapitzlist"/>
        <w:widowControl w:val="0"/>
        <w:numPr>
          <w:ilvl w:val="1"/>
          <w:numId w:val="1"/>
        </w:numPr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Wybór Wykonawcy odbywa się z zachowaniem zasady konkurencyjności określonej w Wytycznych dotyczących kwalifikowalności wydatków na lata 2021-2027, bez stosowania procedur określonych w ustawie z dnia 11 września 2019r. – Prawo zamówień publicznych (</w:t>
      </w:r>
      <w:r w:rsidRPr="00416528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2019r. poz. 2019; t.j. Dz.U. z 202</w:t>
      </w:r>
      <w:r w:rsidR="00D7032C" w:rsidRPr="00416528">
        <w:rPr>
          <w:rFonts w:asciiTheme="minorHAnsi" w:hAnsiTheme="minorHAnsi" w:cstheme="minorHAnsi"/>
          <w:sz w:val="22"/>
          <w:szCs w:val="22"/>
          <w:shd w:val="clear" w:color="auto" w:fill="FFFFFF"/>
        </w:rPr>
        <w:t>4</w:t>
      </w:r>
      <w:r w:rsidRPr="00416528">
        <w:rPr>
          <w:rFonts w:asciiTheme="minorHAnsi" w:hAnsiTheme="minorHAnsi" w:cstheme="minorHAnsi"/>
          <w:sz w:val="22"/>
          <w:szCs w:val="22"/>
          <w:shd w:val="clear" w:color="auto" w:fill="FFFFFF"/>
        </w:rPr>
        <w:t>r. poz. 1</w:t>
      </w:r>
      <w:r w:rsidR="00C1235C" w:rsidRPr="00416528">
        <w:rPr>
          <w:rFonts w:asciiTheme="minorHAnsi" w:hAnsiTheme="minorHAnsi" w:cstheme="minorHAnsi"/>
          <w:sz w:val="22"/>
          <w:szCs w:val="22"/>
          <w:shd w:val="clear" w:color="auto" w:fill="FFFFFF"/>
        </w:rPr>
        <w:t>320</w:t>
      </w:r>
      <w:r w:rsidR="0067140F" w:rsidRPr="00416528">
        <w:rPr>
          <w:rFonts w:asciiTheme="minorHAnsi" w:hAnsiTheme="minorHAnsi" w:cstheme="minorHAnsi"/>
          <w:sz w:val="22"/>
          <w:szCs w:val="22"/>
        </w:rPr>
        <w:t>).</w:t>
      </w:r>
    </w:p>
    <w:p w14:paraId="52691E17" w14:textId="77777777" w:rsidR="00F97E3B" w:rsidRPr="00416528" w:rsidRDefault="00F97E3B" w:rsidP="00416528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Do składania ofert zapraszamy wyłącznie Wykonawców spełniających łącznie następujące warunki:</w:t>
      </w:r>
    </w:p>
    <w:p w14:paraId="1749F560" w14:textId="7C815C11" w:rsidR="006605E4" w:rsidRPr="00416528" w:rsidRDefault="007D3E3E" w:rsidP="00416528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P</w:t>
      </w:r>
      <w:r w:rsidR="006605E4" w:rsidRPr="00416528">
        <w:rPr>
          <w:rFonts w:asciiTheme="minorHAnsi" w:hAnsiTheme="minorHAnsi" w:cstheme="minorHAnsi"/>
          <w:sz w:val="22"/>
          <w:szCs w:val="22"/>
        </w:rPr>
        <w:t>osiada</w:t>
      </w:r>
      <w:r w:rsidRPr="00416528">
        <w:rPr>
          <w:rFonts w:asciiTheme="minorHAnsi" w:hAnsiTheme="minorHAnsi" w:cstheme="minorHAnsi"/>
          <w:sz w:val="22"/>
          <w:szCs w:val="22"/>
        </w:rPr>
        <w:t>ją</w:t>
      </w:r>
      <w:r w:rsidR="006605E4" w:rsidRPr="00416528">
        <w:rPr>
          <w:rFonts w:asciiTheme="minorHAnsi" w:hAnsiTheme="minorHAnsi" w:cstheme="minorHAnsi"/>
          <w:sz w:val="22"/>
          <w:szCs w:val="22"/>
        </w:rPr>
        <w:t xml:space="preserve"> minimum 2 lata doświadczenia jako instytucja </w:t>
      </w:r>
      <w:r w:rsidR="00A631FD" w:rsidRPr="00416528">
        <w:rPr>
          <w:rFonts w:asciiTheme="minorHAnsi" w:hAnsiTheme="minorHAnsi" w:cstheme="minorHAnsi"/>
          <w:sz w:val="22"/>
          <w:szCs w:val="22"/>
        </w:rPr>
        <w:t>szkoleniowa, tj. wpis do Rejestru Instytucji Szkoleniowych (RIS) przed dniem 31.12.2025r. (data likwidacji RIS), a od 01.01.2026r. wpis do Bazy Usług Rozwojowych</w:t>
      </w:r>
      <w:r w:rsidR="00904FEB" w:rsidRPr="00416528">
        <w:rPr>
          <w:rFonts w:asciiTheme="minorHAnsi" w:hAnsiTheme="minorHAnsi" w:cstheme="minorHAnsi"/>
          <w:sz w:val="22"/>
          <w:szCs w:val="22"/>
        </w:rPr>
        <w:t>.</w:t>
      </w:r>
    </w:p>
    <w:p w14:paraId="0B5712EF" w14:textId="77777777" w:rsidR="006605E4" w:rsidRPr="00416528" w:rsidRDefault="006605E4" w:rsidP="00416528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41652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3C1FD5A0" w14:textId="7F146EA2" w:rsidR="006605E4" w:rsidRPr="00416528" w:rsidRDefault="006605E4" w:rsidP="00416528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warunku.</w:t>
      </w:r>
    </w:p>
    <w:p w14:paraId="7949E133" w14:textId="3BC385FB" w:rsidR="00F97E3B" w:rsidRPr="00416528" w:rsidRDefault="00F97E3B" w:rsidP="00416528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Znajdują się w sytuacji ekonomicznej i finansowej umożliwiającej realizację zamówienia.</w:t>
      </w:r>
    </w:p>
    <w:p w14:paraId="225162EE" w14:textId="77777777" w:rsidR="00F97E3B" w:rsidRPr="00416528" w:rsidRDefault="00F97E3B" w:rsidP="00416528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41652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74D129D" w14:textId="2A90183E" w:rsidR="00F97E3B" w:rsidRPr="00416528" w:rsidRDefault="0026412D" w:rsidP="00416528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</w:t>
      </w:r>
      <w:r w:rsidR="00F97E3B" w:rsidRPr="00416528">
        <w:rPr>
          <w:rFonts w:asciiTheme="minorHAnsi" w:hAnsiTheme="minorHAnsi" w:cstheme="minorHAnsi"/>
          <w:iCs/>
          <w:sz w:val="22"/>
          <w:szCs w:val="22"/>
        </w:rPr>
        <w:t>.</w:t>
      </w:r>
    </w:p>
    <w:p w14:paraId="52CFD5D2" w14:textId="77777777" w:rsidR="00F97E3B" w:rsidRPr="00416528" w:rsidRDefault="00F97E3B" w:rsidP="00416528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lastRenderedPageBreak/>
        <w:t>W przypadku osób prawnych oraz osób fizycznych prowadzących jednoosobową działalność gospodarczą:</w:t>
      </w:r>
    </w:p>
    <w:p w14:paraId="0A4AA964" w14:textId="65DFF1CE" w:rsidR="00F97E3B" w:rsidRPr="00416528" w:rsidRDefault="00B850C1" w:rsidP="00416528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Posiadających wdrożone odpowiednie środki techniczne i organizacyjne gwarantujące przetwarzanie danych osobowych w sposób zgodny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</w:t>
      </w:r>
      <w:r w:rsidR="00F97E3B" w:rsidRPr="00416528">
        <w:rPr>
          <w:rFonts w:asciiTheme="minorHAnsi" w:hAnsiTheme="minorHAnsi" w:cstheme="minorHAnsi"/>
          <w:sz w:val="22"/>
          <w:szCs w:val="22"/>
        </w:rPr>
        <w:t>).</w:t>
      </w:r>
    </w:p>
    <w:p w14:paraId="6D511B78" w14:textId="77777777" w:rsidR="00F97E3B" w:rsidRPr="00416528" w:rsidRDefault="00F97E3B" w:rsidP="00416528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Ww. warunek ma celu zapewnienie właściwego i bezpiecznego przetwarzania danych osobowych Uczestników, które zostaną powierzone Wykonawcy w celu realizacji zamówienia.</w:t>
      </w:r>
    </w:p>
    <w:p w14:paraId="5B97C8FF" w14:textId="77777777" w:rsidR="00F97E3B" w:rsidRPr="00416528" w:rsidRDefault="00F97E3B" w:rsidP="00416528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41652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906C8F5" w14:textId="278757B7" w:rsidR="00F97E3B" w:rsidRPr="00416528" w:rsidRDefault="00225B95" w:rsidP="00416528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</w:t>
      </w:r>
      <w:r w:rsidR="00F97E3B" w:rsidRPr="00416528">
        <w:rPr>
          <w:rFonts w:asciiTheme="minorHAnsi" w:hAnsiTheme="minorHAnsi" w:cstheme="minorHAnsi"/>
          <w:sz w:val="22"/>
          <w:szCs w:val="22"/>
        </w:rPr>
        <w:t>.</w:t>
      </w:r>
    </w:p>
    <w:p w14:paraId="4458558A" w14:textId="6A295071" w:rsidR="00F97E3B" w:rsidRPr="00416528" w:rsidRDefault="00F97E3B" w:rsidP="00416528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Nie są powiązani z Zamawiającym osobowo lub kapitałowo. Przez powiązania </w:t>
      </w:r>
      <w:r w:rsidR="008D4C70" w:rsidRPr="00416528">
        <w:rPr>
          <w:rFonts w:asciiTheme="minorHAnsi" w:hAnsiTheme="minorHAnsi" w:cstheme="minorHAnsi"/>
          <w:sz w:val="22"/>
          <w:szCs w:val="22"/>
        </w:rPr>
        <w:t xml:space="preserve">osobowe lub kapitałowe </w:t>
      </w:r>
      <w:r w:rsidRPr="00416528">
        <w:rPr>
          <w:rFonts w:asciiTheme="minorHAnsi" w:hAnsiTheme="minorHAnsi" w:cstheme="minorHAnsi"/>
          <w:sz w:val="22"/>
          <w:szCs w:val="22"/>
        </w:rPr>
        <w:t xml:space="preserve">rozumie </w:t>
      </w:r>
      <w:r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się wzajemne powiązania między </w:t>
      </w:r>
      <w:r w:rsidR="00997A44"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>Z</w:t>
      </w:r>
      <w:r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amawiającym lub osobami upoważnionymi do zaciągania zobowiązań w imieniu </w:t>
      </w:r>
      <w:r w:rsidR="002E4EB9"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>Z</w:t>
      </w:r>
      <w:r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>amawiającego lub osobami wykonującymi w imieniu Zamawiającego czynności związane z</w:t>
      </w:r>
      <w:r w:rsidR="00CA73E5"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przygotowaniem lub</w:t>
      </w:r>
      <w:r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przeprowadzeniem procedury wyboru Wykonawcy a Wykonawcą, polegające w szczególności na:</w:t>
      </w:r>
    </w:p>
    <w:p w14:paraId="3CE27AAA" w14:textId="77777777" w:rsidR="00D51B8B" w:rsidRPr="00416528" w:rsidRDefault="00D51B8B" w:rsidP="00416528">
      <w:pPr>
        <w:pStyle w:val="Bezodstpw"/>
        <w:numPr>
          <w:ilvl w:val="0"/>
          <w:numId w:val="21"/>
        </w:numPr>
        <w:ind w:left="1134"/>
        <w:jc w:val="both"/>
        <w:rPr>
          <w:rFonts w:asciiTheme="minorHAnsi" w:hAnsiTheme="minorHAnsi" w:cstheme="minorHAnsi"/>
        </w:rPr>
      </w:pPr>
      <w:r w:rsidRPr="00416528">
        <w:rPr>
          <w:rFonts w:asciiTheme="minorHAnsi" w:hAnsiTheme="minorHAnsi" w:cstheme="minorHAnsi"/>
        </w:rPr>
        <w:t>uczestniczeniu w spółce jako wspólnik spółki cywilnej lub spółki osobowej;</w:t>
      </w:r>
    </w:p>
    <w:p w14:paraId="5788A73F" w14:textId="77777777" w:rsidR="00D51B8B" w:rsidRPr="00416528" w:rsidRDefault="00D51B8B" w:rsidP="00416528">
      <w:pPr>
        <w:pStyle w:val="Bezodstpw"/>
        <w:numPr>
          <w:ilvl w:val="0"/>
          <w:numId w:val="21"/>
        </w:numPr>
        <w:ind w:left="1134"/>
        <w:jc w:val="both"/>
        <w:rPr>
          <w:rFonts w:asciiTheme="minorHAnsi" w:hAnsiTheme="minorHAnsi" w:cstheme="minorHAnsi"/>
        </w:rPr>
      </w:pPr>
      <w:r w:rsidRPr="00416528">
        <w:rPr>
          <w:rFonts w:asciiTheme="minorHAnsi" w:hAnsiTheme="minorHAnsi" w:cstheme="minorHAnsi"/>
        </w:rPr>
        <w:t>posiadaniu co najmniej 10% udziałów lub akcji (o ile niższy próg nie wynika z przepisów prawa);</w:t>
      </w:r>
    </w:p>
    <w:p w14:paraId="3084ED69" w14:textId="77777777" w:rsidR="00D51B8B" w:rsidRPr="00416528" w:rsidRDefault="00D51B8B" w:rsidP="00416528">
      <w:pPr>
        <w:pStyle w:val="Bezodstpw"/>
        <w:numPr>
          <w:ilvl w:val="0"/>
          <w:numId w:val="21"/>
        </w:numPr>
        <w:ind w:left="1134"/>
        <w:jc w:val="both"/>
        <w:rPr>
          <w:rFonts w:asciiTheme="minorHAnsi" w:hAnsiTheme="minorHAnsi" w:cstheme="minorHAnsi"/>
        </w:rPr>
      </w:pPr>
      <w:r w:rsidRPr="00416528">
        <w:rPr>
          <w:rFonts w:asciiTheme="minorHAnsi" w:hAnsiTheme="minorHAnsi" w:cstheme="minorHAnsi"/>
        </w:rPr>
        <w:t>pełnieniu funkcji członka organu nadzorczego lub zarządzającego, prokurenta, pełnomocnika;</w:t>
      </w:r>
    </w:p>
    <w:p w14:paraId="7694A098" w14:textId="77777777" w:rsidR="00D51B8B" w:rsidRPr="00416528" w:rsidRDefault="00D51B8B" w:rsidP="00416528">
      <w:pPr>
        <w:pStyle w:val="Bezodstpw"/>
        <w:numPr>
          <w:ilvl w:val="0"/>
          <w:numId w:val="21"/>
        </w:numPr>
        <w:ind w:left="1134"/>
        <w:jc w:val="both"/>
        <w:rPr>
          <w:rFonts w:asciiTheme="minorHAnsi" w:hAnsiTheme="minorHAnsi" w:cstheme="minorHAnsi"/>
        </w:rPr>
      </w:pPr>
      <w:r w:rsidRPr="00416528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zamawiającego;</w:t>
      </w:r>
    </w:p>
    <w:p w14:paraId="1CDBD55F" w14:textId="3EE1E40D" w:rsidR="00F97E3B" w:rsidRPr="00416528" w:rsidRDefault="00D51B8B" w:rsidP="00416528">
      <w:pPr>
        <w:pStyle w:val="Akapitzlist"/>
        <w:widowControl w:val="0"/>
        <w:numPr>
          <w:ilvl w:val="3"/>
          <w:numId w:val="21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pozostawaniu z zamawiającym w takim stosunku prawnym lub faktycznym, że istnieje uzasadniona wątpliwość co do ich bezstronności lub niezależności w związku z postępowaniem o udzielenie zamówienia</w:t>
      </w:r>
      <w:r w:rsidR="00F97E3B"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8F01E73" w14:textId="07600C6B" w:rsidR="00223B46" w:rsidRPr="00416528" w:rsidRDefault="002F64ED" w:rsidP="00416528">
      <w:pPr>
        <w:pStyle w:val="Akapitzlist"/>
        <w:widowControl w:val="0"/>
        <w:numPr>
          <w:ilvl w:val="3"/>
          <w:numId w:val="21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>Dodatkowo z postępowania zostaną wykluczeni Wykonawcy w przypadku wystąpienia konfliktu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38954E24" w14:textId="77777777" w:rsidR="00F97E3B" w:rsidRPr="00416528" w:rsidRDefault="00F97E3B" w:rsidP="00416528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416528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Opis weryfikacji spełniania warunku</w:t>
      </w:r>
      <w:r w:rsidRPr="00416528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:</w:t>
      </w:r>
    </w:p>
    <w:p w14:paraId="2D1BEE2C" w14:textId="40A71B36" w:rsidR="00966D46" w:rsidRPr="00416528" w:rsidRDefault="009F2AF8" w:rsidP="00416528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brak występowania powiązań i brak konfliktu interesów</w:t>
      </w:r>
      <w:r w:rsidR="00966D46" w:rsidRPr="00416528">
        <w:rPr>
          <w:rFonts w:asciiTheme="minorHAnsi" w:hAnsiTheme="minorHAnsi" w:cstheme="minorHAnsi"/>
          <w:sz w:val="22"/>
          <w:szCs w:val="22"/>
        </w:rPr>
        <w:t>.</w:t>
      </w:r>
    </w:p>
    <w:p w14:paraId="00E470CA" w14:textId="684D8C7E" w:rsidR="00F97E3B" w:rsidRPr="00416528" w:rsidRDefault="00966D46" w:rsidP="00416528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Wykonawcy pozostający w powiązaniu opisanym powyżej zostaną wykluczeni z postępowania</w:t>
      </w:r>
      <w:r w:rsidR="00F97E3B"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26963B57" w14:textId="77777777" w:rsidR="00EA050E" w:rsidRPr="00416528" w:rsidRDefault="00EA050E" w:rsidP="00416528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Nie należą do kategorii Wykonawców wykluczonych z postępowania, tj.:</w:t>
      </w:r>
    </w:p>
    <w:p w14:paraId="03E3464D" w14:textId="39B34FA4" w:rsidR="00EA050E" w:rsidRPr="00416528" w:rsidRDefault="00EA050E" w:rsidP="00416528">
      <w:pPr>
        <w:pStyle w:val="Akapitzlist"/>
        <w:numPr>
          <w:ilvl w:val="0"/>
          <w:numId w:val="7"/>
        </w:numPr>
        <w:ind w:left="709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Wykonawców, którzy, z przyczyn leżących po ich stronie, w znacznym stopniu lub zakresie 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4B30B2C8" w14:textId="77777777" w:rsidR="00907D5E" w:rsidRPr="00416528" w:rsidRDefault="00907D5E" w:rsidP="00416528">
      <w:pPr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10C9C50" w14:textId="5FB2032D" w:rsidR="00EA050E" w:rsidRPr="00416528" w:rsidRDefault="00EA050E" w:rsidP="00416528">
      <w:pPr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41652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BD58693" w14:textId="77777777" w:rsidR="00EA050E" w:rsidRPr="00416528" w:rsidRDefault="00EA050E" w:rsidP="00416528">
      <w:pPr>
        <w:ind w:left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Zamawiający nie dokonuje opisu sposobu oceny spełnienia tego warunku. Wykonawca podpisując ofertę jednocześnie oświadcza spełnienie tego warunku. </w:t>
      </w:r>
    </w:p>
    <w:p w14:paraId="69988340" w14:textId="77777777" w:rsidR="00EA050E" w:rsidRPr="00416528" w:rsidRDefault="00EA050E" w:rsidP="00416528">
      <w:pPr>
        <w:ind w:left="709"/>
        <w:jc w:val="both"/>
        <w:textAlignment w:val="baseline"/>
        <w:rPr>
          <w:rFonts w:asciiTheme="minorHAnsi" w:hAnsiTheme="minorHAnsi" w:cstheme="minorHAnsi"/>
          <w:color w:val="ED7D31" w:themeColor="accent2"/>
          <w:sz w:val="22"/>
          <w:szCs w:val="22"/>
        </w:rPr>
      </w:pPr>
    </w:p>
    <w:p w14:paraId="1AF023E4" w14:textId="77777777" w:rsidR="00EA050E" w:rsidRPr="00416528" w:rsidRDefault="00EA050E" w:rsidP="00416528">
      <w:pPr>
        <w:pStyle w:val="Akapitzlist"/>
        <w:numPr>
          <w:ilvl w:val="0"/>
          <w:numId w:val="7"/>
        </w:numPr>
        <w:ind w:left="709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lastRenderedPageBreak/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 </w:t>
      </w:r>
    </w:p>
    <w:p w14:paraId="099D9C0D" w14:textId="77777777" w:rsidR="00EA050E" w:rsidRPr="00416528" w:rsidRDefault="00EA050E" w:rsidP="00416528">
      <w:pPr>
        <w:ind w:firstLine="705"/>
        <w:jc w:val="both"/>
        <w:textAlignment w:val="baseline"/>
        <w:rPr>
          <w:rFonts w:asciiTheme="minorHAnsi" w:hAnsiTheme="minorHAnsi" w:cstheme="minorHAnsi"/>
          <w:sz w:val="22"/>
          <w:szCs w:val="22"/>
          <w:u w:val="single"/>
        </w:rPr>
      </w:pPr>
    </w:p>
    <w:p w14:paraId="7E78575D" w14:textId="77777777" w:rsidR="00EA050E" w:rsidRPr="00416528" w:rsidRDefault="00EA050E" w:rsidP="00416528">
      <w:pPr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41652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9BC9746" w14:textId="77777777" w:rsidR="00EA050E" w:rsidRPr="00416528" w:rsidRDefault="00EA050E" w:rsidP="00416528">
      <w:pPr>
        <w:ind w:left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03044874" w14:textId="77777777" w:rsidR="00EA050E" w:rsidRPr="00416528" w:rsidRDefault="00EA050E" w:rsidP="00416528">
      <w:pPr>
        <w:pStyle w:val="Standard"/>
        <w:ind w:left="1134"/>
        <w:jc w:val="both"/>
        <w:rPr>
          <w:rFonts w:asciiTheme="minorHAnsi" w:hAnsiTheme="minorHAnsi" w:cstheme="minorHAnsi"/>
          <w:color w:val="ED7D31" w:themeColor="accent2"/>
          <w:sz w:val="22"/>
          <w:szCs w:val="22"/>
        </w:rPr>
      </w:pPr>
    </w:p>
    <w:p w14:paraId="565C2C75" w14:textId="77777777" w:rsidR="00EA050E" w:rsidRPr="00416528" w:rsidRDefault="00EA050E" w:rsidP="00416528">
      <w:pPr>
        <w:pStyle w:val="Standard"/>
        <w:numPr>
          <w:ilvl w:val="0"/>
          <w:numId w:val="6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Wykonawców, wobec których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</w:t>
      </w:r>
    </w:p>
    <w:p w14:paraId="292265B1" w14:textId="77777777" w:rsidR="00EA050E" w:rsidRPr="00416528" w:rsidRDefault="00EA050E" w:rsidP="00416528">
      <w:pPr>
        <w:pStyle w:val="Standard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27A3F1F9" w14:textId="77777777" w:rsidR="00EA050E" w:rsidRPr="00416528" w:rsidRDefault="00EA050E" w:rsidP="00416528">
      <w:pPr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41652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786998C" w14:textId="77777777" w:rsidR="00EA050E" w:rsidRPr="00416528" w:rsidRDefault="00EA050E" w:rsidP="00416528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ofertą:</w:t>
      </w:r>
    </w:p>
    <w:p w14:paraId="61BD839F" w14:textId="77777777" w:rsidR="00EA050E" w:rsidRPr="00416528" w:rsidRDefault="00EA050E" w:rsidP="00416528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- Aktualne zaświadczenie właściwego naczelnika urzędu skarbowego potwierdzające, że Wykonawca nie zalega z opłacaniem podatków lub zaświadczenie, że uzyskał przewidziane prawem zwolnienie, odroczenie lub rozłożenie na raty zaległych płatności lub wstrzymanie w całości wykonania decyzji właściwego organu – wystawionego nie wcześniej niż 3 miesiące przed upływem terminu składania ofert oraz</w:t>
      </w:r>
    </w:p>
    <w:p w14:paraId="3E6F5CF4" w14:textId="77777777" w:rsidR="00EA050E" w:rsidRPr="00416528" w:rsidRDefault="00EA050E" w:rsidP="00416528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- Aktualne zaświadczenie właściwego oddziału Zakładu Ubezpieczeń Społecznych lub Kasy Rolniczego Ubezpieczenia Społecznego potwierdzające, że Wykonawca nie zalega z opłacaniem składek na ubezpieczenia społeczne lub zdrowotne lub potwierdzenia,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14:paraId="514DCF96" w14:textId="77777777" w:rsidR="00EA050E" w:rsidRPr="00416528" w:rsidRDefault="00EA050E" w:rsidP="00416528">
      <w:pPr>
        <w:pStyle w:val="Akapitzlist"/>
        <w:widowControl w:val="0"/>
        <w:numPr>
          <w:ilvl w:val="3"/>
          <w:numId w:val="2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Wykonawców będących osobami fizycznymi, których prawomocnie skazano za przestępstwo:</w:t>
      </w:r>
    </w:p>
    <w:p w14:paraId="31218A41" w14:textId="77777777" w:rsidR="00EA050E" w:rsidRPr="00416528" w:rsidRDefault="00EA050E" w:rsidP="00416528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- udziału w zorganizowanej grupie przestępczej albo związku mającym na celu popełnienie przestępstwa lub przestępstwa skarbowego, o którym mowa w art. 258 Kodeksu karnego,  </w:t>
      </w:r>
    </w:p>
    <w:p w14:paraId="6EC1B481" w14:textId="77777777" w:rsidR="00EA050E" w:rsidRPr="00416528" w:rsidRDefault="00EA050E" w:rsidP="00416528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- handlu ludźmi, o którym mowa w art. 189a Kodeksu karnego,  </w:t>
      </w:r>
    </w:p>
    <w:p w14:paraId="1836B15A" w14:textId="2A595588" w:rsidR="00EA050E" w:rsidRPr="00416528" w:rsidRDefault="00EA050E" w:rsidP="00416528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- o którym mowa w art. 228-230a, art. 250a Kodeksu karnego, w art. 46-48 ustawy z dnia 25 czerwca 2010 r. o sporcie (</w:t>
      </w:r>
      <w:r w:rsidR="004B25D9" w:rsidRPr="00416528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2023 r.</w:t>
      </w:r>
      <w:r w:rsidR="004B25D9" w:rsidRPr="00416528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="004B25D9" w:rsidRPr="00416528">
        <w:rPr>
          <w:rFonts w:asciiTheme="minorHAnsi" w:hAnsiTheme="minorHAnsi" w:cstheme="minorHAnsi"/>
          <w:sz w:val="22"/>
          <w:szCs w:val="22"/>
        </w:rPr>
        <w:t>poz. 2048</w:t>
      </w:r>
      <w:r w:rsidR="004B25D9" w:rsidRPr="00416528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="004B25D9" w:rsidRPr="00416528">
        <w:rPr>
          <w:rFonts w:asciiTheme="minorHAnsi" w:hAnsiTheme="minorHAnsi" w:cstheme="minorHAnsi"/>
          <w:sz w:val="22"/>
          <w:szCs w:val="22"/>
          <w:shd w:val="clear" w:color="auto" w:fill="FFFFFF"/>
        </w:rPr>
        <w:t>oraz z 2024 r.</w:t>
      </w:r>
      <w:r w:rsidR="004B25D9" w:rsidRPr="00416528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="004B25D9" w:rsidRPr="00416528">
        <w:rPr>
          <w:rFonts w:asciiTheme="minorHAnsi" w:hAnsiTheme="minorHAnsi" w:cstheme="minorHAnsi"/>
          <w:sz w:val="22"/>
          <w:szCs w:val="22"/>
        </w:rPr>
        <w:t>poz. 1166</w:t>
      </w:r>
      <w:r w:rsidRPr="00416528">
        <w:rPr>
          <w:rFonts w:asciiTheme="minorHAnsi" w:hAnsiTheme="minorHAnsi" w:cstheme="minorHAnsi"/>
          <w:sz w:val="22"/>
          <w:szCs w:val="22"/>
        </w:rPr>
        <w:t>) lub w art. 54 ust. 1-4 ustawy z dnia 12 maja 2011 r. o refundacji leków, środków spożywczych specjalnego przeznaczenia żywieniowego oraz wyrobów medycznych (</w:t>
      </w:r>
      <w:r w:rsidR="00353733" w:rsidRPr="00416528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2024 r.</w:t>
      </w:r>
      <w:r w:rsidR="00353733" w:rsidRPr="00416528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="00353733" w:rsidRPr="00416528">
        <w:rPr>
          <w:rFonts w:asciiTheme="minorHAnsi" w:hAnsiTheme="minorHAnsi" w:cstheme="minorHAnsi"/>
          <w:sz w:val="22"/>
          <w:szCs w:val="22"/>
        </w:rPr>
        <w:t>poz. 930</w:t>
      </w:r>
      <w:r w:rsidRPr="00416528">
        <w:rPr>
          <w:rFonts w:asciiTheme="minorHAnsi" w:hAnsiTheme="minorHAnsi" w:cstheme="minorHAnsi"/>
          <w:sz w:val="22"/>
          <w:szCs w:val="22"/>
        </w:rPr>
        <w:t>),</w:t>
      </w:r>
    </w:p>
    <w:p w14:paraId="053E802C" w14:textId="77777777" w:rsidR="00EA050E" w:rsidRPr="00416528" w:rsidRDefault="00EA050E" w:rsidP="00416528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- 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49C7CD7C" w14:textId="77777777" w:rsidR="00EA050E" w:rsidRPr="00416528" w:rsidRDefault="00EA050E" w:rsidP="00416528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- o charakterze terrorystycznym, o którym mowa w art. 115 § 20 Kodeksu karnego, lub mające na celu popełnienie tego przestępstwa,  </w:t>
      </w:r>
    </w:p>
    <w:p w14:paraId="1122DC0D" w14:textId="77777777" w:rsidR="00EA050E" w:rsidRPr="00416528" w:rsidRDefault="00EA050E" w:rsidP="00416528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- powierzenia wykonywania pracy małoletniemu cudzoziemcowi, o którym mowa w art. 9 ust. 2 ustawy z dnia 15 czerwca 2012 r. o skutkach powierzania wykonywania pracy cudzoziemcom przebywającym wbrew przepisom na terytorium Rzeczypospolitej Polskiej (Dz.U. z 2021 r. poz. 1745),  </w:t>
      </w:r>
    </w:p>
    <w:p w14:paraId="01609593" w14:textId="77777777" w:rsidR="00EA050E" w:rsidRPr="00416528" w:rsidRDefault="00EA050E" w:rsidP="00416528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-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156DA60" w14:textId="77777777" w:rsidR="00EA050E" w:rsidRPr="00416528" w:rsidRDefault="00EA050E" w:rsidP="00416528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- o którym mowa w art. 9 ust. 1 i 3 lub art. 10 ustawy z dnia 15 czerwca 2012 r. o skutkach powierzania wykonywania pracy cudzoziemcom przebywającym wbrew przepisom na terytorium Rzeczypospolitej Polskiej </w:t>
      </w:r>
    </w:p>
    <w:p w14:paraId="47BB1342" w14:textId="0387673F" w:rsidR="00EA050E" w:rsidRPr="00416528" w:rsidRDefault="00EA050E" w:rsidP="00416528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lastRenderedPageBreak/>
        <w:t xml:space="preserve">– lub za odpowiedni czyn zabroniony określony w przepisach prawa obcego; </w:t>
      </w:r>
    </w:p>
    <w:p w14:paraId="08C6FA6F" w14:textId="77777777" w:rsidR="00717953" w:rsidRPr="00416528" w:rsidRDefault="00717953" w:rsidP="00416528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6EDEB705" w14:textId="77777777" w:rsidR="00EA050E" w:rsidRPr="00416528" w:rsidRDefault="00EA050E" w:rsidP="00416528">
      <w:pPr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41652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7120382B" w14:textId="778D5103" w:rsidR="00EA050E" w:rsidRPr="00416528" w:rsidRDefault="00EA050E" w:rsidP="00416528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 aktualną informację z Krajowego Rejestru Karnego w zakresie określonym w art. 108 ust. 1 pkt. 1) Ustawy z dnia 11 września 2019 r. – Prawo zamówień publicznych (</w:t>
      </w:r>
      <w:r w:rsidR="00D8668C" w:rsidRPr="00416528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2019r. poz. 2019; t.j. Dz.U. z 2024r. poz. 1320</w:t>
      </w:r>
      <w:r w:rsidRPr="00416528">
        <w:rPr>
          <w:rFonts w:asciiTheme="minorHAnsi" w:hAnsiTheme="minorHAnsi" w:cstheme="minorHAnsi"/>
          <w:sz w:val="22"/>
          <w:szCs w:val="22"/>
        </w:rPr>
        <w:t xml:space="preserve">) wystawioną nie wcześniej niż 6 miesięcy przed upływem terminu składania ofert. </w:t>
      </w:r>
    </w:p>
    <w:p w14:paraId="7C17C579" w14:textId="77777777" w:rsidR="00EA050E" w:rsidRPr="00416528" w:rsidRDefault="00EA050E" w:rsidP="00416528">
      <w:pPr>
        <w:numPr>
          <w:ilvl w:val="0"/>
          <w:numId w:val="8"/>
        </w:numPr>
        <w:ind w:left="709" w:hanging="283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Wykonawców, wobec których prawomocnie orzeczono zakaz ubiegania się o zamówienia publiczne; </w:t>
      </w:r>
    </w:p>
    <w:p w14:paraId="36FFBCE7" w14:textId="77777777" w:rsidR="00EA050E" w:rsidRPr="00416528" w:rsidRDefault="00EA050E" w:rsidP="00416528">
      <w:pPr>
        <w:ind w:left="1134" w:hanging="4"/>
        <w:jc w:val="both"/>
        <w:textAlignment w:val="baseline"/>
        <w:rPr>
          <w:rFonts w:asciiTheme="minorHAnsi" w:hAnsiTheme="minorHAnsi" w:cstheme="minorHAnsi"/>
          <w:sz w:val="22"/>
          <w:szCs w:val="22"/>
          <w:u w:val="single"/>
        </w:rPr>
      </w:pPr>
    </w:p>
    <w:p w14:paraId="0BFEACD5" w14:textId="77777777" w:rsidR="00EA050E" w:rsidRPr="00416528" w:rsidRDefault="00EA050E" w:rsidP="00416528">
      <w:pPr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41652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43922B9" w14:textId="38873335" w:rsidR="00EA050E" w:rsidRPr="00416528" w:rsidRDefault="00EA050E" w:rsidP="00416528">
      <w:pPr>
        <w:ind w:left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4) Ustawy z dnia 11 września 2019 r. – Prawo zamówień publicznych (</w:t>
      </w:r>
      <w:r w:rsidR="00AC6C85" w:rsidRPr="00416528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2019r. poz. 2019; t.j. Dz.U. z 2024r. poz. 1320</w:t>
      </w:r>
      <w:r w:rsidRPr="00416528">
        <w:rPr>
          <w:rFonts w:asciiTheme="minorHAnsi" w:hAnsiTheme="minorHAnsi" w:cstheme="minorHAnsi"/>
          <w:sz w:val="22"/>
          <w:szCs w:val="22"/>
        </w:rPr>
        <w:t>) wystawioną nie wcześniej niż 6 miesięcy przed upływem terminu składania ofert. </w:t>
      </w:r>
    </w:p>
    <w:p w14:paraId="5EF5E7A6" w14:textId="77777777" w:rsidR="00EA050E" w:rsidRPr="00416528" w:rsidRDefault="00EA050E" w:rsidP="00416528">
      <w:pPr>
        <w:ind w:left="426" w:hanging="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1AC4C058" w14:textId="4594E0D3" w:rsidR="00EA050E" w:rsidRPr="00416528" w:rsidRDefault="00EA050E" w:rsidP="00416528">
      <w:pPr>
        <w:pStyle w:val="paragraph"/>
        <w:numPr>
          <w:ilvl w:val="0"/>
          <w:numId w:val="9"/>
        </w:numPr>
        <w:spacing w:before="0" w:beforeAutospacing="0" w:after="0" w:afterAutospacing="0"/>
        <w:ind w:left="709" w:hanging="283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Wykonawców, których urzędującego członka organu zarządzającego lub nadzorczego, wspólnika spółki w spółce jawnej lub partnerskiej albo komplementariusza w spółce komandytowej lub komandytowo-akcyjnej lub prokurenta prawomocnie skazano za przestępstwo, o którym mowa w art. 108 ust. 1 pkt 1) Ustawy z dnia 11 września 2019 r. – Prawo zamówień publicznych (</w:t>
      </w:r>
      <w:r w:rsidR="007B6977" w:rsidRPr="00416528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2019r. poz. 2019; t.j. Dz.U. z 2024r. poz. 1320</w:t>
      </w:r>
      <w:r w:rsidRPr="00416528">
        <w:rPr>
          <w:rFonts w:asciiTheme="minorHAnsi" w:hAnsiTheme="minorHAnsi" w:cstheme="minorHAnsi"/>
          <w:sz w:val="22"/>
          <w:szCs w:val="22"/>
        </w:rPr>
        <w:t>);   </w:t>
      </w:r>
    </w:p>
    <w:p w14:paraId="0913BF2C" w14:textId="77777777" w:rsidR="00EA050E" w:rsidRPr="00416528" w:rsidRDefault="00EA050E" w:rsidP="00416528">
      <w:pPr>
        <w:pStyle w:val="Akapitzlist"/>
        <w:autoSpaceDE w:val="0"/>
        <w:autoSpaceDN w:val="0"/>
        <w:adjustRightInd w:val="0"/>
        <w:ind w:left="2628"/>
        <w:jc w:val="both"/>
        <w:rPr>
          <w:rFonts w:asciiTheme="minorHAnsi" w:hAnsiTheme="minorHAnsi" w:cstheme="minorHAnsi"/>
          <w:sz w:val="22"/>
          <w:szCs w:val="22"/>
        </w:rPr>
      </w:pPr>
    </w:p>
    <w:p w14:paraId="5599AE3C" w14:textId="77777777" w:rsidR="00EA050E" w:rsidRPr="00416528" w:rsidRDefault="00EA050E" w:rsidP="00416528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41652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03BE16EE" w14:textId="4A113CB0" w:rsidR="00EA050E" w:rsidRPr="00416528" w:rsidRDefault="00EA050E" w:rsidP="00416528">
      <w:pPr>
        <w:ind w:left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2) oraz art. 109 ust. 1 pkt 3) Ustawy z dnia 11 września 2019 r. – Prawo zamówień publicznych (</w:t>
      </w:r>
      <w:r w:rsidR="00D04044" w:rsidRPr="00416528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2019r. poz. 2019; t.j. Dz.U. z 2024r. poz. 1320</w:t>
      </w:r>
      <w:r w:rsidRPr="00416528">
        <w:rPr>
          <w:rFonts w:asciiTheme="minorHAnsi" w:hAnsiTheme="minorHAnsi" w:cstheme="minorHAnsi"/>
          <w:sz w:val="22"/>
          <w:szCs w:val="22"/>
        </w:rPr>
        <w:t xml:space="preserve">) wystawioną nie wcześniej niż 6 miesięcy przed upływem terminu składania ofert. </w:t>
      </w:r>
    </w:p>
    <w:p w14:paraId="2E8267DA" w14:textId="77777777" w:rsidR="00EA050E" w:rsidRPr="00416528" w:rsidRDefault="00EA050E" w:rsidP="00416528">
      <w:pPr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5BD6E34C" w14:textId="0DECA438" w:rsidR="00EA050E" w:rsidRPr="00416528" w:rsidRDefault="0098354F" w:rsidP="00416528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Wykonawców wykluczonych z postępowania na podstawie art. 7 ust. 1 w zw. z art. 7 ust. 9 ustawy z dnia 13 kwietnia 2022 r. o szczególnych rozwiązaniach w zakresie przeciwdziałania wspieraniu agresji na Ukrainę oraz służących ochronie bezpieczeństwa narodowego (t.j. Dz.U. z 2024 r. poz. 507)</w:t>
      </w:r>
      <w:r w:rsidR="00EA050E" w:rsidRPr="00416528">
        <w:rPr>
          <w:rFonts w:asciiTheme="minorHAnsi" w:hAnsiTheme="minorHAnsi" w:cstheme="minorHAnsi"/>
          <w:sz w:val="22"/>
          <w:szCs w:val="22"/>
        </w:rPr>
        <w:t>.</w:t>
      </w:r>
    </w:p>
    <w:p w14:paraId="16D45B3F" w14:textId="77777777" w:rsidR="00EA050E" w:rsidRPr="00416528" w:rsidRDefault="00EA050E" w:rsidP="00416528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16528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Opis weryfikacji spełniania warunku:</w:t>
      </w:r>
      <w:r w:rsidRPr="004165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BBD2EDD" w14:textId="76D3943C" w:rsidR="00EA050E" w:rsidRPr="00416528" w:rsidRDefault="00EA050E" w:rsidP="00416528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Oferent wraz z ofertą składa Załącznik nr 1 – Formularz oferty zawierający w treści oświadczenia o spełnianiu wymagań oraz Załącznik nr </w:t>
      </w:r>
      <w:r w:rsidR="00AA7645" w:rsidRPr="00416528">
        <w:rPr>
          <w:rFonts w:asciiTheme="minorHAnsi" w:hAnsiTheme="minorHAnsi" w:cstheme="minorHAnsi"/>
          <w:sz w:val="22"/>
          <w:szCs w:val="22"/>
        </w:rPr>
        <w:t>2</w:t>
      </w:r>
      <w:r w:rsidRPr="00416528">
        <w:rPr>
          <w:rFonts w:asciiTheme="minorHAnsi" w:hAnsiTheme="minorHAnsi" w:cstheme="minorHAnsi"/>
          <w:sz w:val="22"/>
          <w:szCs w:val="22"/>
        </w:rPr>
        <w:t xml:space="preserve"> Oświadczenie w zakresie objęcia sankcjami. Wykonawcy pozostający w powiązaniu opisanym powyżej zostaną wykluczeni z postępowania.</w:t>
      </w:r>
    </w:p>
    <w:p w14:paraId="53BBD037" w14:textId="77777777" w:rsidR="00EA050E" w:rsidRPr="00416528" w:rsidRDefault="00EA050E" w:rsidP="00416528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72FB874" w14:textId="77777777" w:rsidR="00EA050E" w:rsidRPr="00416528" w:rsidRDefault="00EA050E" w:rsidP="00416528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Złożyli nieprawdziwe informacje mające wpływ na wynik prowadzonego postępowania;</w:t>
      </w:r>
    </w:p>
    <w:p w14:paraId="2CC41841" w14:textId="77777777" w:rsidR="00EA050E" w:rsidRPr="00416528" w:rsidRDefault="00EA050E" w:rsidP="00416528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41652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79E32E7B" w14:textId="77777777" w:rsidR="00EA050E" w:rsidRPr="00416528" w:rsidRDefault="00EA050E" w:rsidP="00416528">
      <w:pPr>
        <w:widowControl w:val="0"/>
        <w:spacing w:after="120"/>
        <w:ind w:left="709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16528">
        <w:rPr>
          <w:rFonts w:asciiTheme="minorHAnsi" w:hAnsiTheme="minorHAnsi" w:cstheme="minorHAnsi"/>
          <w:iCs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554E2736" w14:textId="587BF28D" w:rsidR="004B5CF8" w:rsidRPr="00416528" w:rsidRDefault="00EA050E" w:rsidP="00416528">
      <w:pPr>
        <w:pStyle w:val="Akapitzlist"/>
        <w:widowControl w:val="0"/>
        <w:numPr>
          <w:ilvl w:val="3"/>
          <w:numId w:val="1"/>
        </w:numPr>
        <w:spacing w:after="120"/>
        <w:ind w:left="709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Nie złożyli oświadczenia o spełnianiu warunków udziału w postępowaniu lub dokumentów potwierdzających spełnianie tych warunków lub złożone dokumenty zawierają błędy.</w:t>
      </w:r>
    </w:p>
    <w:p w14:paraId="5D7C930F" w14:textId="77777777" w:rsidR="00EA050E" w:rsidRPr="00416528" w:rsidRDefault="00EA050E" w:rsidP="00416528">
      <w:pPr>
        <w:widowControl w:val="0"/>
        <w:spacing w:after="12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warunku:</w:t>
      </w:r>
    </w:p>
    <w:p w14:paraId="0F228FA7" w14:textId="77777777" w:rsidR="00EA050E" w:rsidRPr="00416528" w:rsidRDefault="00EA050E" w:rsidP="00416528">
      <w:pPr>
        <w:widowControl w:val="0"/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Ocena kompletności i poprawności złożonych dokumentów.</w:t>
      </w:r>
    </w:p>
    <w:p w14:paraId="60A9E124" w14:textId="42540A9C" w:rsidR="005D4ACD" w:rsidRPr="00416528" w:rsidRDefault="00DA012D" w:rsidP="00416528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Ofertę należy złożyć na formularzach, których wzory stanowią załączniki do niniejszego zapytania ofertowego.</w:t>
      </w:r>
    </w:p>
    <w:p w14:paraId="581A220A" w14:textId="1F07564D" w:rsidR="005D4ACD" w:rsidRPr="00416528" w:rsidRDefault="00AF7FAC" w:rsidP="00416528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Oferta musi być wypełniona w sposób czytelny w języku polskim</w:t>
      </w:r>
      <w:r w:rsidR="005D4ACD" w:rsidRPr="00416528">
        <w:rPr>
          <w:rFonts w:asciiTheme="minorHAnsi" w:hAnsiTheme="minorHAnsi" w:cstheme="minorHAnsi"/>
          <w:sz w:val="22"/>
          <w:szCs w:val="22"/>
        </w:rPr>
        <w:t>.</w:t>
      </w:r>
    </w:p>
    <w:p w14:paraId="7D98B3C5" w14:textId="211527FF" w:rsidR="005D4ACD" w:rsidRPr="00416528" w:rsidRDefault="00E65CA4" w:rsidP="00416528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3D6967" w:rsidRPr="00416528">
        <w:rPr>
          <w:rFonts w:asciiTheme="minorHAnsi" w:hAnsiTheme="minorHAnsi" w:cstheme="minorHAnsi"/>
          <w:sz w:val="22"/>
          <w:szCs w:val="22"/>
        </w:rPr>
        <w:t xml:space="preserve">nie </w:t>
      </w:r>
      <w:r w:rsidRPr="00416528">
        <w:rPr>
          <w:rFonts w:asciiTheme="minorHAnsi" w:hAnsiTheme="minorHAnsi" w:cstheme="minorHAnsi"/>
          <w:sz w:val="22"/>
          <w:szCs w:val="22"/>
        </w:rPr>
        <w:t>dopuszcza możliwoś</w:t>
      </w:r>
      <w:r w:rsidR="003D6967" w:rsidRPr="00416528">
        <w:rPr>
          <w:rFonts w:asciiTheme="minorHAnsi" w:hAnsiTheme="minorHAnsi" w:cstheme="minorHAnsi"/>
          <w:sz w:val="22"/>
          <w:szCs w:val="22"/>
        </w:rPr>
        <w:t>ci</w:t>
      </w:r>
      <w:r w:rsidRPr="00416528">
        <w:rPr>
          <w:rFonts w:asciiTheme="minorHAnsi" w:hAnsiTheme="minorHAnsi" w:cstheme="minorHAnsi"/>
          <w:sz w:val="22"/>
          <w:szCs w:val="22"/>
        </w:rPr>
        <w:t xml:space="preserve"> składania ofert częściowych</w:t>
      </w:r>
      <w:r w:rsidR="007A4970" w:rsidRPr="00416528">
        <w:rPr>
          <w:rFonts w:asciiTheme="minorHAnsi" w:hAnsiTheme="minorHAnsi" w:cstheme="minorHAnsi"/>
          <w:sz w:val="22"/>
          <w:szCs w:val="22"/>
        </w:rPr>
        <w:t>.</w:t>
      </w:r>
    </w:p>
    <w:p w14:paraId="66357A1C" w14:textId="77777777" w:rsidR="005D4ACD" w:rsidRPr="00416528" w:rsidRDefault="005D4ACD" w:rsidP="00416528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lastRenderedPageBreak/>
        <w:t>Zamawiający nie dopuszcza możliwości składania ofert wariantowych.</w:t>
      </w:r>
    </w:p>
    <w:p w14:paraId="2C9A7397" w14:textId="04108721" w:rsidR="005D4ACD" w:rsidRPr="00416528" w:rsidRDefault="0099644C" w:rsidP="00416528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Wykonawca jest związany ofertą przez okres 30 dni od dnia upływu terminu składania ofert</w:t>
      </w:r>
      <w:r w:rsidR="005D4ACD" w:rsidRPr="00416528">
        <w:rPr>
          <w:rFonts w:asciiTheme="minorHAnsi" w:hAnsiTheme="minorHAnsi" w:cstheme="minorHAnsi"/>
          <w:sz w:val="22"/>
          <w:szCs w:val="22"/>
        </w:rPr>
        <w:t>.</w:t>
      </w:r>
    </w:p>
    <w:p w14:paraId="3C514584" w14:textId="1FE06997" w:rsidR="005D4ACD" w:rsidRPr="00416528" w:rsidRDefault="0091320D" w:rsidP="00416528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Ofertę zatrzymuje Zamawiający. Złożone wraz z ofertą dokumenty lub oświadczenia nie podlegają zwrotowi</w:t>
      </w:r>
      <w:r w:rsidR="005D4ACD" w:rsidRPr="00416528">
        <w:rPr>
          <w:rFonts w:asciiTheme="minorHAnsi" w:hAnsiTheme="minorHAnsi" w:cstheme="minorHAnsi"/>
          <w:sz w:val="22"/>
          <w:szCs w:val="22"/>
        </w:rPr>
        <w:t>.</w:t>
      </w:r>
    </w:p>
    <w:p w14:paraId="14E4B4BE" w14:textId="42718654" w:rsidR="005D4ACD" w:rsidRPr="00416528" w:rsidRDefault="008E75BA" w:rsidP="00416528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Zamawiający będzie miał prawo żądać wyjaśnień od Wykonawców, których oferty będą zawierały cenę, która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przepisów. Zamawiający zażąda od wykonawcy złożenia w wyznaczonym terminie wyjaśnień, w tym złożenia dowodów w zakresie wyliczenia ceny lub kosztu. Zamawiający ocenia te wyjaśnienia w konsultacji z wykonawcą i może odrzucić ofertę wyłącznie w przypadku, gdy złożone wyjaśnienia wraz z dowodami nie uzasadniają podanej ceny lub kosztu w tej ofercie</w:t>
      </w:r>
      <w:r w:rsidR="005D4ACD"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24F6A40F" w14:textId="5830B429" w:rsidR="005D4ACD" w:rsidRPr="00416528" w:rsidRDefault="00E347DE" w:rsidP="00416528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Zamawiający zastrzega sobie prawo do poprawienia w tekście przesłanej oferty oczywistych omyłek pisarskich lub rachunkowych, niezwłocznie zawiadamiając o tym danego Wykonawcę</w:t>
      </w:r>
      <w:r w:rsidR="005D4ACD"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25008E6B" w14:textId="4B2CAC18" w:rsidR="005D4ACD" w:rsidRPr="00416528" w:rsidRDefault="005531D0" w:rsidP="00416528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Oferta musi zawierać cenę brutto, tzn. musi uwzględniać wszystkie koszty 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="005D4ACD" w:rsidRPr="00416528">
        <w:rPr>
          <w:rFonts w:asciiTheme="minorHAnsi" w:hAnsiTheme="minorHAnsi" w:cstheme="minorHAnsi"/>
          <w:sz w:val="22"/>
          <w:szCs w:val="22"/>
        </w:rPr>
        <w:t>.</w:t>
      </w:r>
    </w:p>
    <w:p w14:paraId="3D607000" w14:textId="71285EBC" w:rsidR="003F5E1B" w:rsidRPr="00416528" w:rsidRDefault="00323A09" w:rsidP="00416528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Komunikacja w postępowaniu o udzielenie zamówienia, w tym ogłoszenie zapytania ofertowego, składanie ofert, wymiana informacji między Zamawiającym a Wykonawcą oraz przekazywanie dokumentów i oświadczeń odbywa się za pomocą platformy BK2021. Po upływie terminu składania ofert, w sytuacji gdy komunikacja przez BK2021 nie będzie możliwa, w uzasadnionych przypadkach, strony komunikują się poprzez wiadomości e-mail</w:t>
      </w:r>
      <w:r w:rsidR="003F5E1B" w:rsidRPr="00416528">
        <w:rPr>
          <w:rFonts w:asciiTheme="minorHAnsi" w:hAnsiTheme="minorHAnsi" w:cstheme="minorHAnsi"/>
          <w:sz w:val="22"/>
          <w:szCs w:val="22"/>
        </w:rPr>
        <w:t>.</w:t>
      </w:r>
    </w:p>
    <w:p w14:paraId="262FD306" w14:textId="461F6487" w:rsidR="005D4ACD" w:rsidRPr="00416528" w:rsidRDefault="002E0BA4" w:rsidP="00416528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Każdy Wykonawca może złożyć tylko jedną ofertę</w:t>
      </w:r>
      <w:r w:rsidR="005D4ACD"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13BF5A82" w14:textId="79875F29" w:rsidR="005D4ACD" w:rsidRPr="00416528" w:rsidRDefault="00D302FF" w:rsidP="00416528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Zamawiający zabrania jakichkolwiek modyfikacji treści dokumentów, za wyjątkiem miejsc służących do wypełnienia oferty</w:t>
      </w:r>
      <w:r w:rsidR="005D4ACD"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2EFFF216" w14:textId="2E3E39F8" w:rsidR="005D4ACD" w:rsidRPr="00416528" w:rsidRDefault="00244B97" w:rsidP="00416528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Jakiekolwiek odstępstwo od wyżej opisanego sposobu przygotowania oferty jest równoznaczne z jej odrzuceniem, ze względu na niespełnienie kryteriów formalnych</w:t>
      </w:r>
      <w:r w:rsidR="005D4ACD"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2BF70D0F" w14:textId="27378FAD" w:rsidR="005D4ACD" w:rsidRPr="00416528" w:rsidRDefault="009832CA" w:rsidP="00416528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Zamawiający zastrzega sobie prawo przedłużenia terminu składania ofert oraz do unieważnienia zapytania bez ponoszenia jakichkolwiek skutków prawnych i finansowych</w:t>
      </w:r>
      <w:r w:rsidR="005D4ACD"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3FBCD4D6" w14:textId="49610154" w:rsidR="005D4ACD" w:rsidRPr="00416528" w:rsidRDefault="002D3EBB" w:rsidP="00416528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Do upływu terminu składania ofert Zamawiający zastrzega sobie prawo zmiany lub uzupełnienia treści niniejszego zapytania ofertowego</w:t>
      </w:r>
      <w:r w:rsidR="005D4ACD" w:rsidRPr="00416528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3891E20F" w14:textId="77777777" w:rsidR="00381E75" w:rsidRPr="00416528" w:rsidRDefault="00381E75" w:rsidP="00416528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Miejsce i termin składania ofert:</w:t>
      </w:r>
    </w:p>
    <w:p w14:paraId="50BF09B8" w14:textId="4DCD73BB" w:rsidR="00CD1946" w:rsidRPr="00416528" w:rsidRDefault="0079356E" w:rsidP="00416528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  <w:u w:val="single"/>
        </w:rPr>
        <w:t xml:space="preserve">Termin składania ofert upływa </w:t>
      </w:r>
      <w:r w:rsidR="00BB7DA5">
        <w:rPr>
          <w:rFonts w:asciiTheme="minorHAnsi" w:hAnsiTheme="minorHAnsi" w:cstheme="minorHAnsi"/>
          <w:b/>
          <w:bCs/>
          <w:sz w:val="22"/>
          <w:szCs w:val="22"/>
          <w:u w:val="single"/>
        </w:rPr>
        <w:t>05.02.2026</w:t>
      </w:r>
      <w:r w:rsidR="009E731F"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>roku</w:t>
      </w:r>
      <w:r w:rsidR="00C4232D"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o godzinie 1</w:t>
      </w:r>
      <w:r w:rsidR="00BB7DA5">
        <w:rPr>
          <w:rFonts w:asciiTheme="minorHAnsi" w:hAnsiTheme="minorHAnsi" w:cstheme="minorHAnsi"/>
          <w:b/>
          <w:bCs/>
          <w:sz w:val="22"/>
          <w:szCs w:val="22"/>
          <w:u w:val="single"/>
        </w:rPr>
        <w:t>0</w:t>
      </w:r>
      <w:r w:rsidR="00C4232D"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>:00</w:t>
      </w:r>
      <w:r w:rsidR="00CD1946"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>.</w:t>
      </w:r>
    </w:p>
    <w:p w14:paraId="6529BA89" w14:textId="77777777" w:rsidR="009B63FE" w:rsidRPr="00416528" w:rsidRDefault="009B63FE" w:rsidP="00416528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Ofertę należy złożyć poprzez Bazę Konkurencyjności BK2021 </w:t>
      </w:r>
      <w:hyperlink r:id="rId9" w:history="1">
        <w:r w:rsidRPr="00416528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https://bazakonkurencyjnosci.funduszeeuropejskie.gov.pl/</w:t>
        </w:r>
      </w:hyperlink>
      <w:r w:rsidRPr="00416528">
        <w:rPr>
          <w:rFonts w:asciiTheme="minorHAnsi" w:hAnsiTheme="minorHAnsi" w:cstheme="minorHAnsi"/>
          <w:sz w:val="22"/>
          <w:szCs w:val="22"/>
        </w:rPr>
        <w:t xml:space="preserve"> zgodnie z instrukcją zamieszczoną na Bazie konkurencyjności.</w:t>
      </w:r>
    </w:p>
    <w:p w14:paraId="0CE5FF9A" w14:textId="77777777" w:rsidR="009B63FE" w:rsidRPr="00416528" w:rsidRDefault="009B63FE" w:rsidP="00416528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Oferta jest składana w:</w:t>
      </w:r>
    </w:p>
    <w:p w14:paraId="6E8B701D" w14:textId="77777777" w:rsidR="009B63FE" w:rsidRPr="00416528" w:rsidRDefault="009B63FE" w:rsidP="00416528">
      <w:pPr>
        <w:ind w:left="709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- formie elektronicznej (w rozumieniu przepisów Kodeksu cywilnego);</w:t>
      </w:r>
    </w:p>
    <w:p w14:paraId="7658F913" w14:textId="77777777" w:rsidR="009B63FE" w:rsidRPr="00416528" w:rsidRDefault="009B63FE" w:rsidP="00416528">
      <w:pPr>
        <w:ind w:left="709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- postaci elektronicznej opatrzonej podpisem zaufanym (w rozumieniu ustawy z 17 lutego 2005 o informatyzacji działalności podmiotów realizujących zadania publiczne).</w:t>
      </w:r>
    </w:p>
    <w:p w14:paraId="1628622B" w14:textId="18793087" w:rsidR="008166F2" w:rsidRPr="00416528" w:rsidRDefault="008166F2" w:rsidP="00416528">
      <w:pPr>
        <w:ind w:left="709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- w formie skanu (elektronicznego odwzorowania) dokumentu podpisanego w postaci papierowej.</w:t>
      </w:r>
    </w:p>
    <w:p w14:paraId="4E58475C" w14:textId="693B2873" w:rsidR="009B63FE" w:rsidRPr="00416528" w:rsidRDefault="009B63FE" w:rsidP="00416528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Poszczególne oświadczenia i dokumenty m</w:t>
      </w:r>
      <w:r w:rsidR="000B7660" w:rsidRPr="00416528">
        <w:rPr>
          <w:rFonts w:asciiTheme="minorHAnsi" w:hAnsiTheme="minorHAnsi" w:cstheme="minorHAnsi"/>
          <w:sz w:val="22"/>
          <w:szCs w:val="22"/>
        </w:rPr>
        <w:t>uszą</w:t>
      </w:r>
      <w:r w:rsidRPr="00416528">
        <w:rPr>
          <w:rFonts w:asciiTheme="minorHAnsi" w:hAnsiTheme="minorHAnsi" w:cstheme="minorHAnsi"/>
          <w:sz w:val="22"/>
          <w:szCs w:val="22"/>
        </w:rPr>
        <w:t xml:space="preserve"> być złożone:</w:t>
      </w:r>
    </w:p>
    <w:p w14:paraId="2BB67F32" w14:textId="77777777" w:rsidR="009B63FE" w:rsidRPr="00416528" w:rsidRDefault="009B63FE" w:rsidP="00416528">
      <w:pPr>
        <w:pStyle w:val="Akapitzlist"/>
        <w:widowControl w:val="0"/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- w oryginale (jeżeli zostały złożone lub wystawione w formie elektronicznej lub postaci </w:t>
      </w:r>
      <w:r w:rsidRPr="00416528">
        <w:rPr>
          <w:rFonts w:asciiTheme="minorHAnsi" w:hAnsiTheme="minorHAnsi" w:cstheme="minorHAnsi"/>
          <w:sz w:val="22"/>
          <w:szCs w:val="22"/>
        </w:rPr>
        <w:lastRenderedPageBreak/>
        <w:t>elektronicznej) lub</w:t>
      </w:r>
    </w:p>
    <w:p w14:paraId="133A74C9" w14:textId="77777777" w:rsidR="009B63FE" w:rsidRPr="00416528" w:rsidRDefault="009B63FE" w:rsidP="00416528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- w formie skanu (elektronicznego odwzorowania) dokumentu wystawionego w postaci papierowej opatrzonego przez Wykonawcę kwalifikowanym podpisem elektronicznym lub podpisem zaufanym.</w:t>
      </w:r>
    </w:p>
    <w:p w14:paraId="1502DA8F" w14:textId="77777777" w:rsidR="009B63FE" w:rsidRPr="00416528" w:rsidRDefault="009B63FE" w:rsidP="00416528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Za datę przekazania oferty przyjmuje się datę jej przekazania na platformę BK2021.</w:t>
      </w:r>
    </w:p>
    <w:p w14:paraId="6D388E53" w14:textId="3296C851" w:rsidR="009B63FE" w:rsidRPr="00416528" w:rsidRDefault="009B63FE" w:rsidP="00416528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Oferta powinna być podpisana przez osobę/y uprawnione do składania oświadczeń woli w imieniu Wykonawcy, wg dokumentów rejestrowych lub właściwego pełnomocnictwa dołączonego do oferty.</w:t>
      </w:r>
    </w:p>
    <w:p w14:paraId="6CDE3808" w14:textId="375C6AED" w:rsidR="00C30CCE" w:rsidRPr="00416528" w:rsidRDefault="005E1CA7" w:rsidP="00416528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6528">
        <w:rPr>
          <w:rFonts w:asciiTheme="minorHAnsi" w:hAnsiTheme="minorHAnsi" w:cstheme="minorHAnsi"/>
          <w:b/>
          <w:sz w:val="22"/>
          <w:szCs w:val="22"/>
        </w:rPr>
        <w:t>WARUNKI ZAWARCIA UMOWY</w:t>
      </w:r>
    </w:p>
    <w:p w14:paraId="54EE752B" w14:textId="6D87D837" w:rsidR="005E1CA7" w:rsidRPr="00416528" w:rsidRDefault="004F7443" w:rsidP="00416528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Zamawiający informuje, a Wykonawca składając ofertę, akceptuje, że w umowie będą znajdowały się między innymi następujące zapisy</w:t>
      </w:r>
      <w:r w:rsidR="00F353A6" w:rsidRPr="00416528">
        <w:rPr>
          <w:rFonts w:asciiTheme="minorHAnsi" w:hAnsiTheme="minorHAnsi" w:cstheme="minorHAnsi"/>
          <w:sz w:val="22"/>
          <w:szCs w:val="22"/>
        </w:rPr>
        <w:t>:</w:t>
      </w:r>
    </w:p>
    <w:p w14:paraId="7CF7D209" w14:textId="34E389C9" w:rsidR="001A4D85" w:rsidRPr="00416528" w:rsidRDefault="001A4D85" w:rsidP="00416528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Przewidujące karę umowną w wysokości 15% łącznego wynagrodzenia Wykonawcy – w przypadku braku możliwości realizowania umowy na rzecz Zamawiającego w wymaganym zakresie i wymiarze lub w przypadku wykonywania przez Wykonawcę umowy w sposób niezgodny z postanowieniami umowy oraz bez zachowania należytej staranności</w:t>
      </w:r>
      <w:r w:rsidR="00B47FF5" w:rsidRPr="00416528">
        <w:rPr>
          <w:rFonts w:asciiTheme="minorHAnsi" w:hAnsiTheme="minorHAnsi" w:cstheme="minorHAnsi"/>
          <w:sz w:val="22"/>
          <w:szCs w:val="22"/>
        </w:rPr>
        <w:t>, w szczególności w przypadkach rażącego naruszenia przez Wykonawcę warunków umowy, o których mowa w opisie przedmiotu zamówienia</w:t>
      </w:r>
      <w:r w:rsidRPr="00416528">
        <w:rPr>
          <w:rFonts w:asciiTheme="minorHAnsi" w:hAnsiTheme="minorHAnsi" w:cstheme="minorHAnsi"/>
          <w:sz w:val="22"/>
          <w:szCs w:val="22"/>
        </w:rPr>
        <w:t>.</w:t>
      </w:r>
    </w:p>
    <w:p w14:paraId="4A41A3D9" w14:textId="6FE31684" w:rsidR="001A4D85" w:rsidRPr="00416528" w:rsidRDefault="000B28D6" w:rsidP="00416528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Przewidujące karę umowną w wysokości 15% łącznego wynagrodzenia Wykonawcy – </w:t>
      </w:r>
      <w:r w:rsidR="000918EC" w:rsidRPr="00416528">
        <w:rPr>
          <w:rFonts w:asciiTheme="minorHAnsi" w:hAnsiTheme="minorHAnsi" w:cstheme="minorHAnsi"/>
          <w:sz w:val="22"/>
          <w:szCs w:val="22"/>
        </w:rPr>
        <w:t xml:space="preserve">w przypadku niezaangażowania przy realizacji zamówienia osoby z </w:t>
      </w:r>
      <w:r w:rsidR="000918EC" w:rsidRPr="00416528">
        <w:rPr>
          <w:rFonts w:asciiTheme="minorHAnsi" w:hAnsiTheme="minorHAnsi" w:cstheme="minorHAnsi"/>
          <w:sz w:val="22"/>
          <w:szCs w:val="22"/>
          <w:shd w:val="clear" w:color="auto" w:fill="FFFFFF"/>
        </w:rPr>
        <w:t>niepełnosprawnością, pomimo zadeklarowania tego faktu w złożonej Ofercie</w:t>
      </w:r>
      <w:r w:rsidR="001A4D85" w:rsidRPr="00416528">
        <w:rPr>
          <w:rFonts w:asciiTheme="minorHAnsi" w:hAnsiTheme="minorHAnsi" w:cstheme="minorHAnsi"/>
          <w:sz w:val="22"/>
          <w:szCs w:val="22"/>
          <w:shd w:val="clear" w:color="auto" w:fill="FFFFFF"/>
        </w:rPr>
        <w:t>.</w:t>
      </w:r>
    </w:p>
    <w:p w14:paraId="533789FB" w14:textId="77777777" w:rsidR="001A4D85" w:rsidRPr="00416528" w:rsidRDefault="001A4D85" w:rsidP="00416528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Przewidujące karę umowną w wysokości 15% łącznego wynagrodzenia Wykonawcy – każdorazowo w przypadku niezrealizowania usługi w miejscu i terminie wskazanym przez Zamawiającego (tj. terminie wskazanym z zachowaniem zadeklarowanej przez Wykonawcę gotowości do realizacji usługi).</w:t>
      </w:r>
    </w:p>
    <w:p w14:paraId="26B49094" w14:textId="77777777" w:rsidR="003A52D9" w:rsidRPr="00416528" w:rsidRDefault="003A52D9" w:rsidP="00416528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Zastrzegające Zamawiającemu możliwość potrącenia naliczonych kar umownych z wynagrodzenia Wykonawcy.</w:t>
      </w:r>
    </w:p>
    <w:p w14:paraId="781B3D87" w14:textId="77777777" w:rsidR="003A52D9" w:rsidRPr="00416528" w:rsidRDefault="003A52D9" w:rsidP="00416528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Zastrzegające prawo do dochodzenia odszkodowania przez Zamawiającego do wysokości faktycznych strat jakie poniósł Zamawiający na skutek działania lub zaniechania Wykonawcy oraz pokrycia wszelkich kosztów poniesionych przez Zamawiającego w związku z realizacją usługi w innym terminie.</w:t>
      </w:r>
    </w:p>
    <w:p w14:paraId="481453FC" w14:textId="77777777" w:rsidR="003A52D9" w:rsidRPr="00416528" w:rsidRDefault="003A52D9" w:rsidP="00416528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Zastrzegające możliwość niezwłocznego odstąpienia od umowy przez Zamawiającego w przypadku naruszenia przez Wykonawcę warunków podpisanej umowy, w tym m.in.</w:t>
      </w:r>
    </w:p>
    <w:p w14:paraId="4EE6D29F" w14:textId="0E979A32" w:rsidR="003A52D9" w:rsidRPr="00416528" w:rsidRDefault="003A52D9" w:rsidP="00416528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490745847"/>
      <w:r w:rsidRPr="00416528">
        <w:rPr>
          <w:rFonts w:asciiTheme="minorHAnsi" w:hAnsiTheme="minorHAnsi" w:cstheme="minorHAnsi"/>
          <w:sz w:val="22"/>
          <w:szCs w:val="22"/>
        </w:rPr>
        <w:t>Stwierdzenia przez Zamawiającego jakiegokolwiek uchybienia, zmiany, opóźnienia i realizacji przedmiotu umowy niezgodnie z przedstawianym przez Zamawiającego harmonogramem oraz nieuwzględniania dodatkowych wymagań Zamawiającego zgłaszanych podczas zajęć dotyczących indywidualnych potrzeb U</w:t>
      </w:r>
      <w:r w:rsidR="003F473E" w:rsidRPr="00416528">
        <w:rPr>
          <w:rFonts w:asciiTheme="minorHAnsi" w:hAnsiTheme="minorHAnsi" w:cstheme="minorHAnsi"/>
          <w:sz w:val="22"/>
          <w:szCs w:val="22"/>
        </w:rPr>
        <w:t>P</w:t>
      </w:r>
      <w:r w:rsidRPr="00416528">
        <w:rPr>
          <w:rFonts w:asciiTheme="minorHAnsi" w:hAnsiTheme="minorHAnsi" w:cstheme="minorHAnsi"/>
          <w:sz w:val="22"/>
          <w:szCs w:val="22"/>
        </w:rPr>
        <w:t>, programu, zawartości merytorycznej i sposobu ich prowadzenia.</w:t>
      </w:r>
      <w:bookmarkEnd w:id="2"/>
    </w:p>
    <w:p w14:paraId="082B0312" w14:textId="5AC71B59" w:rsidR="003A52D9" w:rsidRPr="00416528" w:rsidRDefault="008769CC" w:rsidP="00416528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Uznania bądź kwestionowania przez Instytucję Pośredniczącą poszczególnych wydatków związanych z realizacją Projektu, w tym zadań, bądź ich części za niekwalifikowane z uwagi na uchybienia Wykonawcy w trakcie realizacji przedmiotu umowy</w:t>
      </w:r>
      <w:r w:rsidR="003A52D9" w:rsidRPr="00416528">
        <w:rPr>
          <w:rFonts w:asciiTheme="minorHAnsi" w:hAnsiTheme="minorHAnsi" w:cstheme="minorHAnsi"/>
          <w:sz w:val="22"/>
          <w:szCs w:val="22"/>
        </w:rPr>
        <w:t>.</w:t>
      </w:r>
    </w:p>
    <w:p w14:paraId="1B54B1DE" w14:textId="77777777" w:rsidR="00C96245" w:rsidRPr="00416528" w:rsidRDefault="00C96245" w:rsidP="00416528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Nakładające na Wykonawcę obowiązek poddania się kontroli/audytu, tj.:</w:t>
      </w:r>
    </w:p>
    <w:p w14:paraId="1B3864BF" w14:textId="1C7766FF" w:rsidR="00C96245" w:rsidRPr="00416528" w:rsidRDefault="00096DF6" w:rsidP="00416528">
      <w:pPr>
        <w:pStyle w:val="Akapitzlist"/>
        <w:numPr>
          <w:ilvl w:val="0"/>
          <w:numId w:val="24"/>
        </w:num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Obowiązek niezwłocznego udostępniania Zamawiającemu do kontroli oraz audytu wszelkich dokumentów związanych, jak i niezwiązanych z realizacją zamówienia, o ile jest to konieczne do stwierdzenia kwalifikowalności wydatków w projekcie w związku z realizowanym zamówieniem, w tym dokumentów finansowych, na żądanie Instytucji Pośredniczącej, instytucji nadzorujących prawidłowość realizacji projektu oraz innych uprawnionych instytucji zewnętrznych</w:t>
      </w:r>
      <w:r w:rsidR="00C96245" w:rsidRPr="00416528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5D7DB7B8" w14:textId="00B10699" w:rsidR="00C96245" w:rsidRPr="00416528" w:rsidRDefault="00B97C7E" w:rsidP="00416528">
      <w:pPr>
        <w:pStyle w:val="Akapitzlist"/>
        <w:numPr>
          <w:ilvl w:val="0"/>
          <w:numId w:val="24"/>
        </w:num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Niezwłocznego informowania Zamawiającego o każdej prowadzonej kontroli</w:t>
      </w:r>
      <w:r w:rsidR="00C96245" w:rsidRPr="00416528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3AFE00DC" w14:textId="1B85B4C5" w:rsidR="00C96245" w:rsidRPr="00416528" w:rsidRDefault="001320F0" w:rsidP="00416528">
      <w:pPr>
        <w:pStyle w:val="Akapitzlist"/>
        <w:numPr>
          <w:ilvl w:val="0"/>
          <w:numId w:val="24"/>
        </w:num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Zapewnienia zespołowi kontrolującemu, monitorującemu i weryfikującemu wydatki</w:t>
      </w:r>
      <w:r w:rsidR="00C96245" w:rsidRPr="00416528">
        <w:rPr>
          <w:rFonts w:asciiTheme="minorHAnsi" w:hAnsiTheme="minorHAnsi" w:cstheme="minorHAnsi"/>
          <w:sz w:val="22"/>
          <w:szCs w:val="22"/>
        </w:rPr>
        <w:t>:</w:t>
      </w:r>
    </w:p>
    <w:p w14:paraId="49F24A7F" w14:textId="77777777" w:rsidR="00992F24" w:rsidRPr="00416528" w:rsidRDefault="00992F24" w:rsidP="00416528">
      <w:p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lastRenderedPageBreak/>
        <w:t>- nieograniczony wgląd we wszystkie oryginalne dokumenty lub ich uwierzytelnione odpisy, w tym elektroniczne wersje dokumentów oryginalnych związanych z realizacją zamówienia,</w:t>
      </w:r>
    </w:p>
    <w:p w14:paraId="6F20D728" w14:textId="77777777" w:rsidR="00992F24" w:rsidRPr="00416528" w:rsidRDefault="00992F24" w:rsidP="00416528">
      <w:p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- tworzenie uwierzytelnionych kopii i odpisów dokumentów,</w:t>
      </w:r>
    </w:p>
    <w:p w14:paraId="59EAFE62" w14:textId="77777777" w:rsidR="00992F24" w:rsidRPr="00416528" w:rsidRDefault="00992F24" w:rsidP="00416528">
      <w:p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- zapewnienie Zamawiającemu i wskazanym wyżej podmiotom nieograniczony dostęp, w szczególności do urządzeń, obiektów, pomieszczeń i terenów realizacji zamówienia oraz ich dokumentacji oraz do miejsc, gdzie zgromadzona jest dokumentacja dotycząca realizowanego zamówienia,</w:t>
      </w:r>
    </w:p>
    <w:p w14:paraId="272DE22D" w14:textId="77777777" w:rsidR="00992F24" w:rsidRPr="00416528" w:rsidRDefault="00992F24" w:rsidP="00416528">
      <w:p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- udzielanie wszelkich żądanych informacji i wyjaśnień dotyczących realizacji zamówienia w formie pisemnej i ustnej, w terminie wskazanym w wezwaniu,</w:t>
      </w:r>
    </w:p>
    <w:p w14:paraId="264A9365" w14:textId="77777777" w:rsidR="00992F24" w:rsidRPr="00416528" w:rsidRDefault="00992F24" w:rsidP="00416528">
      <w:p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- tworzenie zestawień, opracowań, odpowiedzi na zapytania zespołów kontrolujących i zespołów weryfikujących wydatki,</w:t>
      </w:r>
    </w:p>
    <w:p w14:paraId="16054244" w14:textId="77777777" w:rsidR="00992F24" w:rsidRPr="00416528" w:rsidRDefault="00992F24" w:rsidP="00416528">
      <w:p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- dostępu do związanych z zamówieniem systemów informatycznych przez cały okres archiwizacji dokumentów, do którego zobowiązany jest Wykonawca.</w:t>
      </w:r>
    </w:p>
    <w:p w14:paraId="6E5625EC" w14:textId="50BEBE8F" w:rsidR="00C96245" w:rsidRPr="00416528" w:rsidRDefault="007666FD" w:rsidP="00416528">
      <w:pPr>
        <w:pStyle w:val="Akapitzlist"/>
        <w:numPr>
          <w:ilvl w:val="0"/>
          <w:numId w:val="24"/>
        </w:num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Współpracy z podmiotami zewnętrznymi, realizującymi badanie ewaluacyjne na zlecenie Instytucji Pośredniczącej lub innego podmiotu, który zawarł umowę lub porozumienie z Instytucją na realizację ewaluacji. Wykonawca jest zobowiązany każdorazowo na wniosek tych podmiotów do udostępnienia dokumentów i udzielania informacji na temat realizacji zamówienia, niezbędnych do przeprowadzenia badania ewaluacyjnego</w:t>
      </w:r>
      <w:r w:rsidR="00C96245" w:rsidRPr="00416528">
        <w:rPr>
          <w:rFonts w:asciiTheme="minorHAnsi" w:hAnsiTheme="minorHAnsi" w:cstheme="minorHAnsi"/>
          <w:sz w:val="22"/>
          <w:szCs w:val="22"/>
        </w:rPr>
        <w:t>.</w:t>
      </w:r>
    </w:p>
    <w:p w14:paraId="79F9BD8D" w14:textId="49BF46BF" w:rsidR="00C96245" w:rsidRPr="00416528" w:rsidRDefault="00022293" w:rsidP="00416528">
      <w:pPr>
        <w:pStyle w:val="Akapitzlist"/>
        <w:numPr>
          <w:ilvl w:val="0"/>
          <w:numId w:val="24"/>
        </w:num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Niewywiązywanie się z obowiązków wskazanych powyżej potraktowane zostanie jako rażące naruszenie przez Wykonawcę warunków umowy i będzie stanowić podstawę do domagania się przez Zamawiającego zapłaty przez Wykonawcę kary umownej i/lub dodatkowego odszkodowania</w:t>
      </w:r>
      <w:r w:rsidR="00C96245" w:rsidRPr="00416528">
        <w:rPr>
          <w:rFonts w:asciiTheme="minorHAnsi" w:hAnsiTheme="minorHAnsi" w:cstheme="minorHAnsi"/>
          <w:sz w:val="22"/>
          <w:szCs w:val="22"/>
        </w:rPr>
        <w:t>.</w:t>
      </w:r>
    </w:p>
    <w:p w14:paraId="7CE9BCEF" w14:textId="77777777" w:rsidR="00C96245" w:rsidRPr="00416528" w:rsidRDefault="00C96245" w:rsidP="00416528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Zobowiązujące Wykonawcę do przechowywania i udostępniania dokumentacji związanej z realizacją zamówienia:</w:t>
      </w:r>
    </w:p>
    <w:p w14:paraId="312A0AD4" w14:textId="77777777" w:rsidR="00824260" w:rsidRPr="00416528" w:rsidRDefault="00824260" w:rsidP="00416528">
      <w:pPr>
        <w:pStyle w:val="Akapitzlist"/>
        <w:widowControl w:val="0"/>
        <w:numPr>
          <w:ilvl w:val="0"/>
          <w:numId w:val="28"/>
        </w:num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przez okres od dnia zawarcia umowy do upływu terminu 5-letniego liczonego od dnia 31 grudnia roku, w którym dokonano ostatniej płatności na rzecz Zamawiającego. Bieg okresu, o którym mowa w zdaniu pierwszym, jest z mocy prawa wstrzymywany w przypadku wszczęcia postępowania prawnego w związku z Projektem (w szczególności postępowania kontrolnego, audytu, postępowania w przedmiocie zwrotu dofinansowania, postępowania karnego lub postępowania przed sądem administracyjnym lub cywilnym) albo na wniosek Komisji Europejskiej;</w:t>
      </w:r>
    </w:p>
    <w:p w14:paraId="34EE40C8" w14:textId="77777777" w:rsidR="00824260" w:rsidRPr="00416528" w:rsidRDefault="00824260" w:rsidP="00416528">
      <w:pPr>
        <w:pStyle w:val="Akapitzlist"/>
        <w:widowControl w:val="0"/>
        <w:numPr>
          <w:ilvl w:val="0"/>
          <w:numId w:val="28"/>
        </w:num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w przypadku dokumentów dotyczących pomocy publicznej/de minimis udzielanej przedsiębiorcom - przez 10 lat podatkowych, licząc od dnia jej przyznania (o ile Projekt dotyczy pomocy publicznej/de minimis), w sposób zapewniający poufność i bezpieczeństwo;</w:t>
      </w:r>
    </w:p>
    <w:p w14:paraId="3338035C" w14:textId="77777777" w:rsidR="00824260" w:rsidRPr="00416528" w:rsidRDefault="00824260" w:rsidP="00416528">
      <w:pPr>
        <w:pStyle w:val="Akapitzlist"/>
        <w:widowControl w:val="0"/>
        <w:numPr>
          <w:ilvl w:val="0"/>
          <w:numId w:val="28"/>
        </w:num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w sposób zapewniający dostępność, poufność i bezpieczeństwo oraz poinformowania Zamawiającego o miejscu jej archiwizacji. W przypadku zmiany miejsca archiwizacji dokumentów oraz w przypadku zawieszenia lub zaprzestania przez Wykonawcę działalności przed terminem, o którym mowa powyżej, Wykonawca zobowiązany jest niezwłocznie pisemnie poinformować Zamawiającego o miejscu archiwizacji dokumentów związanych z realizowanym zamówieniem.</w:t>
      </w:r>
    </w:p>
    <w:p w14:paraId="06E5BDF0" w14:textId="77777777" w:rsidR="00824260" w:rsidRPr="00416528" w:rsidRDefault="00824260" w:rsidP="00416528">
      <w:pPr>
        <w:pStyle w:val="Akapitzlist"/>
        <w:widowControl w:val="0"/>
        <w:numPr>
          <w:ilvl w:val="0"/>
          <w:numId w:val="28"/>
        </w:num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w formie oryginałów albo ich uwierzytelnionych odpisów lub na powszechnie uznanych nośnikach danych, w tym jako elektroniczne wersje dokumentów oryginalnych lub dokumenty istniejące wyłącznie w wersji elektronicznej.</w:t>
      </w:r>
    </w:p>
    <w:p w14:paraId="17908468" w14:textId="2463F557" w:rsidR="00C96245" w:rsidRPr="00416528" w:rsidRDefault="00DB79A4" w:rsidP="00416528">
      <w:pPr>
        <w:pStyle w:val="Akapitzlist"/>
        <w:numPr>
          <w:ilvl w:val="2"/>
          <w:numId w:val="1"/>
        </w:numPr>
        <w:spacing w:after="120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Zastrzegające przeniesienie na Zamawiającego pełni autorskich praw majątkowych do wszelkich materiałów wytworzonych i wykorzystanych podczas realizacji umowy. Wykonawcy nie będzie przysługiwać dodatkowe wynagrodzenie z tego tytułu. Minimalny zakres przeniesienia praw autorskich określony zostanie przez Instytucję Pośredniczącą i może obejmować między innymi zakres co najmniej </w:t>
      </w:r>
      <w:r w:rsidRPr="00416528">
        <w:rPr>
          <w:rFonts w:asciiTheme="minorHAnsi" w:hAnsiTheme="minorHAnsi" w:cstheme="minorHAnsi"/>
          <w:i/>
          <w:iCs/>
          <w:sz w:val="22"/>
          <w:szCs w:val="22"/>
        </w:rPr>
        <w:t xml:space="preserve">„przeniesienie autorskich praw majątkowych łącznie z wyłącznym prawem do udzielania zezwoleń na wykonywanie zależnego prawa autorskiego, do wszystkich utworów </w:t>
      </w:r>
      <w:r w:rsidRPr="00416528">
        <w:rPr>
          <w:rFonts w:asciiTheme="minorHAnsi" w:hAnsiTheme="minorHAnsi" w:cstheme="minorHAnsi"/>
          <w:i/>
          <w:iCs/>
          <w:sz w:val="22"/>
          <w:szCs w:val="22"/>
        </w:rPr>
        <w:lastRenderedPageBreak/>
        <w:t>wytworzonych w ramach projektu, z jednoczesnym udzieleniem licencji na rzecz Zamawiającego na korzystanie z ww. utworów</w:t>
      </w:r>
      <w:r w:rsidR="00C96245" w:rsidRPr="00416528">
        <w:rPr>
          <w:rFonts w:asciiTheme="minorHAnsi" w:hAnsiTheme="minorHAnsi" w:cstheme="minorHAnsi"/>
          <w:i/>
          <w:iCs/>
          <w:sz w:val="22"/>
          <w:szCs w:val="22"/>
        </w:rPr>
        <w:t>:</w:t>
      </w:r>
    </w:p>
    <w:p w14:paraId="1E343B3C" w14:textId="77777777" w:rsidR="00C96245" w:rsidRPr="00416528" w:rsidRDefault="00C96245" w:rsidP="00416528">
      <w:pPr>
        <w:pStyle w:val="Akapitzlist"/>
        <w:spacing w:after="120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16528">
        <w:rPr>
          <w:rFonts w:asciiTheme="minorHAnsi" w:hAnsiTheme="minorHAnsi" w:cstheme="minorHAnsi"/>
          <w:i/>
          <w:iCs/>
          <w:sz w:val="22"/>
          <w:szCs w:val="22"/>
        </w:rPr>
        <w:t>1) na terytorium Rzeczypospolitej Polskiej oraz na terytorium innych państw</w:t>
      </w:r>
      <w:r w:rsidRPr="00416528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416528">
        <w:rPr>
          <w:rFonts w:asciiTheme="minorHAnsi" w:hAnsiTheme="minorHAnsi" w:cstheme="minorHAnsi"/>
          <w:i/>
          <w:iCs/>
          <w:sz w:val="22"/>
          <w:szCs w:val="22"/>
        </w:rPr>
        <w:t>członkowskich Unii Europejskiej;</w:t>
      </w:r>
      <w:r w:rsidRPr="00416528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</w:p>
    <w:p w14:paraId="54D14224" w14:textId="77777777" w:rsidR="00C96245" w:rsidRPr="00416528" w:rsidRDefault="00C96245" w:rsidP="00416528">
      <w:pPr>
        <w:pStyle w:val="Akapitzlist"/>
        <w:spacing w:after="120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16528">
        <w:rPr>
          <w:rFonts w:asciiTheme="minorHAnsi" w:hAnsiTheme="minorHAnsi" w:cstheme="minorHAnsi"/>
          <w:i/>
          <w:iCs/>
          <w:sz w:val="22"/>
          <w:szCs w:val="22"/>
        </w:rPr>
        <w:t>2) na okres 10 lat;</w:t>
      </w:r>
    </w:p>
    <w:p w14:paraId="7AE334A5" w14:textId="77777777" w:rsidR="00C96245" w:rsidRPr="00416528" w:rsidRDefault="00C96245" w:rsidP="00416528">
      <w:pPr>
        <w:pStyle w:val="Akapitzlist"/>
        <w:spacing w:after="120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16528">
        <w:rPr>
          <w:rFonts w:asciiTheme="minorHAnsi" w:hAnsiTheme="minorHAnsi" w:cstheme="minorHAnsi"/>
          <w:i/>
          <w:iCs/>
          <w:sz w:val="22"/>
          <w:szCs w:val="22"/>
        </w:rPr>
        <w:t>3) bez ograniczeń co do liczby egzemplarzy i nośników, w zakresie następujących pól eksploatacji:</w:t>
      </w:r>
    </w:p>
    <w:p w14:paraId="598337D9" w14:textId="77777777" w:rsidR="00710A21" w:rsidRPr="00416528" w:rsidRDefault="00710A21" w:rsidP="00416528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Theme="minorHAnsi" w:eastAsia="MS Gothic" w:hAnsiTheme="minorHAnsi" w:cstheme="minorHAnsi"/>
          <w:i/>
          <w:iCs/>
          <w:sz w:val="22"/>
          <w:szCs w:val="22"/>
        </w:rPr>
      </w:pPr>
      <w:r w:rsidRPr="00416528">
        <w:rPr>
          <w:rFonts w:asciiTheme="minorHAnsi" w:hAnsiTheme="minorHAnsi" w:cstheme="minorHAnsi"/>
          <w:i/>
          <w:iCs/>
          <w:sz w:val="22"/>
          <w:szCs w:val="22"/>
        </w:rPr>
        <w:t>utrwalanie - w szczególności drukiem, zapisem w pamięci komputera i na</w:t>
      </w:r>
      <w:r w:rsidRPr="00416528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416528">
        <w:rPr>
          <w:rFonts w:asciiTheme="minorHAnsi" w:hAnsiTheme="minorHAnsi" w:cstheme="minorHAnsi"/>
          <w:i/>
          <w:iCs/>
          <w:sz w:val="22"/>
          <w:szCs w:val="22"/>
        </w:rPr>
        <w:t>nośnikach elektronicznych oraz zwielokrotnianie, powielanie i kopiowanie tak</w:t>
      </w:r>
      <w:r w:rsidRPr="00416528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416528">
        <w:rPr>
          <w:rFonts w:asciiTheme="minorHAnsi" w:hAnsiTheme="minorHAnsi" w:cstheme="minorHAnsi"/>
          <w:i/>
          <w:iCs/>
          <w:sz w:val="22"/>
          <w:szCs w:val="22"/>
        </w:rPr>
        <w:t>powstałych egzemplarzy dowolną techniką,</w:t>
      </w:r>
      <w:r w:rsidRPr="00416528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</w:p>
    <w:p w14:paraId="1A02740C" w14:textId="77777777" w:rsidR="00710A21" w:rsidRPr="00416528" w:rsidRDefault="00710A21" w:rsidP="00416528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16528">
        <w:rPr>
          <w:rFonts w:asciiTheme="minorHAnsi" w:hAnsiTheme="minorHAnsi" w:cstheme="minorHAnsi"/>
          <w:i/>
          <w:iCs/>
          <w:sz w:val="22"/>
          <w:szCs w:val="22"/>
        </w:rPr>
        <w:t>rozpowszechnianie oraz publikowanie w dowolny sposób (w tym poprzez:</w:t>
      </w:r>
      <w:r w:rsidRPr="00416528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416528">
        <w:rPr>
          <w:rFonts w:asciiTheme="minorHAnsi" w:hAnsiTheme="minorHAnsi" w:cstheme="minorHAnsi"/>
          <w:i/>
          <w:iCs/>
          <w:sz w:val="22"/>
          <w:szCs w:val="22"/>
        </w:rPr>
        <w:t>wyświetlanie lub publiczne odtwarzanie lub wprowadzanie do pamięci komputera i sieci multimedialnych, w tym Internetu) - w całości lub w części, jak również w połączeniu z innymi utworami,</w:t>
      </w:r>
    </w:p>
    <w:p w14:paraId="6B2ABFA2" w14:textId="77777777" w:rsidR="00710A21" w:rsidRPr="00416528" w:rsidRDefault="00710A21" w:rsidP="00416528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16528">
        <w:rPr>
          <w:rFonts w:asciiTheme="minorHAnsi" w:hAnsiTheme="minorHAnsi" w:cstheme="minorHAnsi"/>
          <w:i/>
          <w:iCs/>
          <w:sz w:val="22"/>
          <w:szCs w:val="22"/>
        </w:rPr>
        <w:t>publiczna dystrybucja utworów lub ich kopii we wszelkich formach (np. książka, broszura, CD, Internet),</w:t>
      </w:r>
    </w:p>
    <w:p w14:paraId="62068A6F" w14:textId="77777777" w:rsidR="00710A21" w:rsidRPr="00416528" w:rsidRDefault="00710A21" w:rsidP="00416528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16528">
        <w:rPr>
          <w:rFonts w:asciiTheme="minorHAnsi" w:hAnsiTheme="minorHAnsi" w:cstheme="minorHAnsi"/>
          <w:i/>
          <w:iCs/>
          <w:sz w:val="22"/>
          <w:szCs w:val="22"/>
        </w:rPr>
        <w:t>udostępnianie, w tym unijnym instytucjom, organom lub jednostkom organizacyjnym Unii, IK UP, IZ, IP oraz ich pracownikom oraz publiczne udostępnianie przy wykorzystaniu wszelkich środków komunikacji (np. Internet),</w:t>
      </w:r>
    </w:p>
    <w:p w14:paraId="2FF9A369" w14:textId="77777777" w:rsidR="00710A21" w:rsidRPr="00416528" w:rsidRDefault="00710A21" w:rsidP="00416528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16528">
        <w:rPr>
          <w:rFonts w:asciiTheme="minorHAnsi" w:hAnsiTheme="minorHAnsi" w:cstheme="minorHAnsi"/>
          <w:i/>
          <w:iCs/>
          <w:sz w:val="22"/>
          <w:szCs w:val="22"/>
        </w:rPr>
        <w:t>przechowywanie i archiwizowanie w postaci papierowej albo elektronicznej:</w:t>
      </w:r>
    </w:p>
    <w:p w14:paraId="42A7E60A" w14:textId="77777777" w:rsidR="00C96245" w:rsidRPr="00416528" w:rsidRDefault="00C96245" w:rsidP="00416528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16528">
        <w:rPr>
          <w:rFonts w:asciiTheme="minorHAnsi" w:hAnsiTheme="minorHAnsi" w:cstheme="minorHAnsi"/>
          <w:i/>
          <w:iCs/>
          <w:sz w:val="22"/>
          <w:szCs w:val="22"/>
        </w:rPr>
        <w:t>4) z prawem do udzielania osobom trzecim sublicencji na warunkach i polach eksploatacji,</w:t>
      </w:r>
      <w:r w:rsidRPr="00416528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416528">
        <w:rPr>
          <w:rFonts w:asciiTheme="minorHAnsi" w:hAnsiTheme="minorHAnsi" w:cstheme="minorHAnsi"/>
          <w:i/>
          <w:iCs/>
          <w:sz w:val="22"/>
          <w:szCs w:val="22"/>
        </w:rPr>
        <w:t>o których mowa powyżej”.</w:t>
      </w:r>
    </w:p>
    <w:p w14:paraId="000D107D" w14:textId="61CA389E" w:rsidR="00152C5D" w:rsidRPr="00416528" w:rsidRDefault="001654F9" w:rsidP="00416528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6528">
        <w:rPr>
          <w:rFonts w:asciiTheme="minorHAnsi" w:hAnsiTheme="minorHAnsi" w:cstheme="minorHAnsi"/>
          <w:b/>
          <w:sz w:val="22"/>
          <w:szCs w:val="22"/>
        </w:rPr>
        <w:t>KRYTERIA OCENY OFERT</w:t>
      </w:r>
    </w:p>
    <w:p w14:paraId="468C53A8" w14:textId="77777777" w:rsidR="00E24E57" w:rsidRPr="00416528" w:rsidRDefault="00E24E57" w:rsidP="00416528">
      <w:pPr>
        <w:pStyle w:val="Akapitzlist"/>
        <w:spacing w:after="24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Przy wyborze najkorzystniejszej oferty Zamawiający będzie kierować się następującymi kryteriami i ich znaczeniem oraz w następujący sposób będzie oceniał oferty w poszczególnych kryteriach: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E24E57" w:rsidRPr="00416528" w14:paraId="6C7355B2" w14:textId="77777777" w:rsidTr="00902876">
        <w:tc>
          <w:tcPr>
            <w:tcW w:w="3685" w:type="dxa"/>
            <w:gridSpan w:val="2"/>
            <w:vAlign w:val="center"/>
          </w:tcPr>
          <w:p w14:paraId="107230CC" w14:textId="77777777" w:rsidR="00E24E57" w:rsidRPr="00416528" w:rsidRDefault="00E24E57" w:rsidP="00416528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3827" w:type="dxa"/>
            <w:vAlign w:val="center"/>
          </w:tcPr>
          <w:p w14:paraId="07C6B0A5" w14:textId="77777777" w:rsidR="00E24E57" w:rsidRPr="00416528" w:rsidRDefault="00E24E57" w:rsidP="00416528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punktów możliwych do uzyskania (waga)</w:t>
            </w:r>
          </w:p>
        </w:tc>
      </w:tr>
      <w:tr w:rsidR="00E24E57" w:rsidRPr="00416528" w14:paraId="438962F0" w14:textId="77777777" w:rsidTr="00902876">
        <w:tc>
          <w:tcPr>
            <w:tcW w:w="567" w:type="dxa"/>
            <w:vAlign w:val="center"/>
          </w:tcPr>
          <w:p w14:paraId="1FAB90DE" w14:textId="77777777" w:rsidR="00E24E57" w:rsidRPr="00416528" w:rsidRDefault="00E24E57" w:rsidP="00416528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118" w:type="dxa"/>
            <w:vAlign w:val="center"/>
          </w:tcPr>
          <w:p w14:paraId="13E14A3A" w14:textId="77777777" w:rsidR="00E24E57" w:rsidRPr="00416528" w:rsidRDefault="00E24E57" w:rsidP="00416528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sz w:val="22"/>
                <w:szCs w:val="22"/>
              </w:rPr>
              <w:t>Cena</w:t>
            </w:r>
          </w:p>
        </w:tc>
        <w:tc>
          <w:tcPr>
            <w:tcW w:w="3827" w:type="dxa"/>
            <w:vAlign w:val="center"/>
          </w:tcPr>
          <w:p w14:paraId="44E941AD" w14:textId="52D497E5" w:rsidR="00E24E57" w:rsidRPr="00416528" w:rsidRDefault="00960FF1" w:rsidP="00416528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E24E57" w:rsidRPr="0041652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E24E57" w:rsidRPr="00416528" w14:paraId="581DFC22" w14:textId="77777777" w:rsidTr="00902876">
        <w:tc>
          <w:tcPr>
            <w:tcW w:w="567" w:type="dxa"/>
            <w:vAlign w:val="center"/>
          </w:tcPr>
          <w:p w14:paraId="6663E1E0" w14:textId="7A32598F" w:rsidR="00E24E57" w:rsidRPr="00416528" w:rsidRDefault="00960FF1" w:rsidP="00416528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E24E57" w:rsidRPr="0041652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118" w:type="dxa"/>
            <w:vAlign w:val="center"/>
          </w:tcPr>
          <w:p w14:paraId="20DD42E4" w14:textId="77777777" w:rsidR="00E24E57" w:rsidRPr="00416528" w:rsidRDefault="00E24E57" w:rsidP="00416528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sz w:val="22"/>
                <w:szCs w:val="22"/>
              </w:rPr>
              <w:t>Klauzule społeczne</w:t>
            </w:r>
          </w:p>
        </w:tc>
        <w:tc>
          <w:tcPr>
            <w:tcW w:w="3827" w:type="dxa"/>
            <w:vAlign w:val="center"/>
          </w:tcPr>
          <w:p w14:paraId="635BE99C" w14:textId="77777777" w:rsidR="00E24E57" w:rsidRPr="00416528" w:rsidRDefault="00E24E57" w:rsidP="00416528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E24E57" w:rsidRPr="00416528" w14:paraId="7386DC9A" w14:textId="77777777" w:rsidTr="00902876">
        <w:tc>
          <w:tcPr>
            <w:tcW w:w="567" w:type="dxa"/>
            <w:vAlign w:val="center"/>
          </w:tcPr>
          <w:p w14:paraId="115E84DD" w14:textId="17679DDE" w:rsidR="00E24E57" w:rsidRPr="00416528" w:rsidRDefault="00960FF1" w:rsidP="00416528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E24E57" w:rsidRPr="0041652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118" w:type="dxa"/>
            <w:vAlign w:val="center"/>
          </w:tcPr>
          <w:p w14:paraId="721BC3F6" w14:textId="77777777" w:rsidR="00E24E57" w:rsidRPr="00416528" w:rsidRDefault="00E24E57" w:rsidP="00416528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sz w:val="22"/>
                <w:szCs w:val="22"/>
              </w:rPr>
              <w:t>Czas reakcji</w:t>
            </w:r>
          </w:p>
        </w:tc>
        <w:tc>
          <w:tcPr>
            <w:tcW w:w="3827" w:type="dxa"/>
            <w:vAlign w:val="center"/>
          </w:tcPr>
          <w:p w14:paraId="2E399E9E" w14:textId="77777777" w:rsidR="00E24E57" w:rsidRPr="00416528" w:rsidRDefault="00E24E57" w:rsidP="00416528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E24E57" w:rsidRPr="00416528" w14:paraId="0A40F8C8" w14:textId="77777777" w:rsidTr="00902876">
        <w:tc>
          <w:tcPr>
            <w:tcW w:w="3685" w:type="dxa"/>
            <w:gridSpan w:val="2"/>
            <w:vAlign w:val="center"/>
          </w:tcPr>
          <w:p w14:paraId="17C9EB8C" w14:textId="77777777" w:rsidR="00E24E57" w:rsidRPr="00416528" w:rsidRDefault="00E24E57" w:rsidP="00416528">
            <w:pPr>
              <w:pStyle w:val="Akapitzlist"/>
              <w:spacing w:after="120"/>
              <w:ind w:left="0"/>
              <w:contextualSpacing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827" w:type="dxa"/>
            <w:vAlign w:val="center"/>
          </w:tcPr>
          <w:p w14:paraId="385E070B" w14:textId="77777777" w:rsidR="00E24E57" w:rsidRPr="00416528" w:rsidRDefault="00E24E57" w:rsidP="00416528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100</w:t>
            </w:r>
          </w:p>
        </w:tc>
      </w:tr>
    </w:tbl>
    <w:p w14:paraId="7994C494" w14:textId="076943CA" w:rsidR="00E24E57" w:rsidRPr="00416528" w:rsidRDefault="00E24E57" w:rsidP="00416528">
      <w:pPr>
        <w:spacing w:before="240"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Kryterium 1. Cena - </w:t>
      </w:r>
      <w:r w:rsidR="002E7B96"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>6</w:t>
      </w:r>
      <w:r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0% (maksymalnie możliwych do uzyskania </w:t>
      </w:r>
      <w:r w:rsidR="002E7B96"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>6</w:t>
      </w:r>
      <w:r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0,00 pkt) </w:t>
      </w:r>
    </w:p>
    <w:p w14:paraId="5B465D3F" w14:textId="77777777" w:rsidR="00E24E57" w:rsidRPr="00416528" w:rsidRDefault="00E24E57" w:rsidP="00416528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Sposób przyznawania punktacji za spełnienie kryterium: </w:t>
      </w:r>
    </w:p>
    <w:p w14:paraId="357420EA" w14:textId="6C7AA18E" w:rsidR="00E24E57" w:rsidRPr="00416528" w:rsidRDefault="00E24E57" w:rsidP="00416528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K1 = (C</w:t>
      </w:r>
      <w:r w:rsidRPr="00416528">
        <w:rPr>
          <w:rFonts w:asciiTheme="minorHAnsi" w:hAnsiTheme="minorHAnsi" w:cstheme="minorHAnsi"/>
          <w:sz w:val="22"/>
          <w:szCs w:val="22"/>
          <w:vertAlign w:val="subscript"/>
        </w:rPr>
        <w:t>min</w:t>
      </w:r>
      <w:r w:rsidRPr="00416528">
        <w:rPr>
          <w:rFonts w:asciiTheme="minorHAnsi" w:hAnsiTheme="minorHAnsi" w:cstheme="minorHAnsi"/>
          <w:sz w:val="22"/>
          <w:szCs w:val="22"/>
        </w:rPr>
        <w:t xml:space="preserve">/ C) x </w:t>
      </w:r>
      <w:r w:rsidR="00D42E65" w:rsidRPr="00416528">
        <w:rPr>
          <w:rFonts w:asciiTheme="minorHAnsi" w:hAnsiTheme="minorHAnsi" w:cstheme="minorHAnsi"/>
          <w:sz w:val="22"/>
          <w:szCs w:val="22"/>
        </w:rPr>
        <w:t>6</w:t>
      </w:r>
      <w:r w:rsidRPr="00416528">
        <w:rPr>
          <w:rFonts w:asciiTheme="minorHAnsi" w:hAnsiTheme="minorHAnsi" w:cstheme="minorHAnsi"/>
          <w:sz w:val="22"/>
          <w:szCs w:val="22"/>
        </w:rPr>
        <w:t>0</w:t>
      </w:r>
    </w:p>
    <w:p w14:paraId="431F817B" w14:textId="77777777" w:rsidR="00E24E57" w:rsidRPr="00416528" w:rsidRDefault="00E24E57" w:rsidP="00416528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K1 – liczba punktów uzyskana za kryterium Ceny </w:t>
      </w:r>
    </w:p>
    <w:p w14:paraId="2AB728AC" w14:textId="77777777" w:rsidR="00E24E57" w:rsidRPr="00416528" w:rsidRDefault="00E24E57" w:rsidP="00416528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C</w:t>
      </w:r>
      <w:r w:rsidRPr="00416528">
        <w:rPr>
          <w:rFonts w:asciiTheme="minorHAnsi" w:hAnsiTheme="minorHAnsi" w:cstheme="minorHAnsi"/>
          <w:sz w:val="22"/>
          <w:szCs w:val="22"/>
          <w:vertAlign w:val="subscript"/>
        </w:rPr>
        <w:t>min</w:t>
      </w:r>
      <w:r w:rsidRPr="00416528">
        <w:rPr>
          <w:rFonts w:asciiTheme="minorHAnsi" w:hAnsiTheme="minorHAnsi" w:cstheme="minorHAnsi"/>
          <w:sz w:val="22"/>
          <w:szCs w:val="22"/>
        </w:rPr>
        <w:t xml:space="preserve"> – najniższa cena brutto spośród ważnych ofert </w:t>
      </w:r>
    </w:p>
    <w:p w14:paraId="4FA011EB" w14:textId="77777777" w:rsidR="00E24E57" w:rsidRPr="00416528" w:rsidRDefault="00E24E57" w:rsidP="00416528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C – cena brutto badanej oferty   </w:t>
      </w:r>
    </w:p>
    <w:p w14:paraId="6B0D7EED" w14:textId="77777777" w:rsidR="00E24E57" w:rsidRPr="00416528" w:rsidRDefault="00E24E57" w:rsidP="00416528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FCB3FE2" w14:textId="44F19A87" w:rsidR="00E24E57" w:rsidRPr="00416528" w:rsidRDefault="00E24E57" w:rsidP="00416528">
      <w:pPr>
        <w:spacing w:after="16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Kryterium </w:t>
      </w:r>
      <w:r w:rsidR="007D05FC"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>. Klauzule społeczne – 30% (maksymalnie możliwych do uzyskania 30,00 pkt)</w:t>
      </w:r>
    </w:p>
    <w:p w14:paraId="335EAF9F" w14:textId="77777777" w:rsidR="00E24E57" w:rsidRPr="00416528" w:rsidRDefault="00E24E57" w:rsidP="00416528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Sposób przyznawania punktacji: </w:t>
      </w:r>
    </w:p>
    <w:p w14:paraId="52843D9A" w14:textId="77777777" w:rsidR="00E24E57" w:rsidRPr="00416528" w:rsidRDefault="00E24E57" w:rsidP="00416528">
      <w:pPr>
        <w:pStyle w:val="Akapitzlist"/>
        <w:numPr>
          <w:ilvl w:val="0"/>
          <w:numId w:val="32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Realizacja zamówienia </w:t>
      </w:r>
      <w:r w:rsidRPr="00416528">
        <w:rPr>
          <w:rFonts w:asciiTheme="minorHAnsi" w:hAnsiTheme="minorHAnsi" w:cstheme="minorHAnsi"/>
          <w:b/>
          <w:bCs/>
          <w:sz w:val="22"/>
          <w:szCs w:val="22"/>
        </w:rPr>
        <w:t>bez zaangażowania</w:t>
      </w:r>
      <w:r w:rsidRPr="00416528">
        <w:rPr>
          <w:rFonts w:asciiTheme="minorHAnsi" w:hAnsiTheme="minorHAnsi" w:cstheme="minorHAnsi"/>
          <w:sz w:val="22"/>
          <w:szCs w:val="22"/>
        </w:rPr>
        <w:t xml:space="preserve"> osób z niepełnosprawnością </w:t>
      </w:r>
      <w:r w:rsidRPr="00416528">
        <w:rPr>
          <w:rFonts w:asciiTheme="minorHAnsi" w:hAnsiTheme="minorHAnsi" w:cstheme="minorHAnsi"/>
          <w:sz w:val="22"/>
          <w:szCs w:val="22"/>
          <w:shd w:val="clear" w:color="auto" w:fill="FFFFFF"/>
        </w:rPr>
        <w:t>w rozumieniu ustawy z dnia 27 sierpnia 1997 r. o rehabilitacji zawodowej i społecznej oraz zatrudnianiu osób niepełnosprawnych (t.j. Dz.U. z 2024r. poz. 44)</w:t>
      </w:r>
      <w:r w:rsidRPr="00416528">
        <w:rPr>
          <w:rFonts w:asciiTheme="minorHAnsi" w:hAnsiTheme="minorHAnsi" w:cstheme="minorHAnsi"/>
          <w:sz w:val="22"/>
          <w:szCs w:val="22"/>
        </w:rPr>
        <w:t xml:space="preserve"> - </w:t>
      </w:r>
      <w:r w:rsidRPr="00416528">
        <w:rPr>
          <w:rFonts w:asciiTheme="minorHAnsi" w:hAnsiTheme="minorHAnsi" w:cstheme="minorHAnsi"/>
          <w:b/>
          <w:bCs/>
          <w:sz w:val="22"/>
          <w:szCs w:val="22"/>
        </w:rPr>
        <w:t>0% (0,00 pkt)</w:t>
      </w:r>
      <w:r w:rsidRPr="0041652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3C2ACB" w14:textId="77777777" w:rsidR="00E24E57" w:rsidRPr="00416528" w:rsidRDefault="00E24E57" w:rsidP="00416528">
      <w:pPr>
        <w:pStyle w:val="Akapitzlist"/>
        <w:numPr>
          <w:ilvl w:val="0"/>
          <w:numId w:val="32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lastRenderedPageBreak/>
        <w:t xml:space="preserve">Realizacja zamówienia </w:t>
      </w:r>
      <w:r w:rsidRPr="00416528">
        <w:rPr>
          <w:rFonts w:asciiTheme="minorHAnsi" w:hAnsiTheme="minorHAnsi" w:cstheme="minorHAnsi"/>
          <w:b/>
          <w:bCs/>
          <w:sz w:val="22"/>
          <w:szCs w:val="22"/>
        </w:rPr>
        <w:t>z zaangażowaniem</w:t>
      </w:r>
      <w:r w:rsidRPr="00416528">
        <w:rPr>
          <w:rFonts w:asciiTheme="minorHAnsi" w:hAnsiTheme="minorHAnsi" w:cstheme="minorHAnsi"/>
          <w:sz w:val="22"/>
          <w:szCs w:val="22"/>
        </w:rPr>
        <w:t xml:space="preserve"> osoby z </w:t>
      </w:r>
      <w:r w:rsidRPr="00416528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niepełnosprawnością w rozumieniu ustawy z dnia 27 sierpnia 1997 r. o rehabilitacji zawodowej i społecznej oraz zatrudnianiu osób niepełnosprawnych (t.j. Dz.U. z 2024r. poz. 44) </w:t>
      </w:r>
      <w:r w:rsidRPr="00416528">
        <w:rPr>
          <w:rFonts w:asciiTheme="minorHAnsi" w:hAnsiTheme="minorHAnsi" w:cstheme="minorHAnsi"/>
          <w:sz w:val="22"/>
          <w:szCs w:val="22"/>
        </w:rPr>
        <w:t xml:space="preserve">– </w:t>
      </w:r>
      <w:r w:rsidRPr="00416528">
        <w:rPr>
          <w:rFonts w:asciiTheme="minorHAnsi" w:hAnsiTheme="minorHAnsi" w:cstheme="minorHAnsi"/>
          <w:b/>
          <w:bCs/>
          <w:sz w:val="22"/>
          <w:szCs w:val="22"/>
        </w:rPr>
        <w:t>30% (30,00 pkt)</w:t>
      </w:r>
    </w:p>
    <w:p w14:paraId="3D426C29" w14:textId="57D25499" w:rsidR="00E24E57" w:rsidRPr="00416528" w:rsidRDefault="00E24E57" w:rsidP="00416528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Weryfikacja spełnienia kryterium na podstawie Załącznika nr </w:t>
      </w:r>
      <w:r w:rsidR="00AE475A" w:rsidRPr="00416528">
        <w:rPr>
          <w:rFonts w:asciiTheme="minorHAnsi" w:hAnsiTheme="minorHAnsi" w:cstheme="minorHAnsi"/>
          <w:sz w:val="22"/>
          <w:szCs w:val="22"/>
        </w:rPr>
        <w:t>3</w:t>
      </w:r>
      <w:r w:rsidRPr="00416528">
        <w:rPr>
          <w:rFonts w:asciiTheme="minorHAnsi" w:hAnsiTheme="minorHAnsi" w:cstheme="minorHAnsi"/>
          <w:sz w:val="22"/>
          <w:szCs w:val="22"/>
        </w:rPr>
        <w:t xml:space="preserve"> </w:t>
      </w:r>
      <w:r w:rsidRPr="00416528">
        <w:rPr>
          <w:rFonts w:asciiTheme="minorHAnsi" w:hAnsiTheme="minorHAnsi" w:cstheme="minorHAnsi"/>
          <w:i/>
          <w:iCs/>
          <w:sz w:val="22"/>
          <w:szCs w:val="22"/>
        </w:rPr>
        <w:t>Oświadczenie o spełnianiu klauzul społecznych</w:t>
      </w:r>
      <w:r w:rsidRPr="00416528">
        <w:rPr>
          <w:rFonts w:asciiTheme="minorHAnsi" w:hAnsiTheme="minorHAnsi" w:cstheme="minorHAnsi"/>
          <w:sz w:val="22"/>
          <w:szCs w:val="22"/>
        </w:rPr>
        <w:t xml:space="preserve"> – w przypadku zaangażowania osoby z niepełnosprawnością należy wskazać zakres czynności, jakie będą wykonywane przez tę osobę w ramach realizacji zamówienia.</w:t>
      </w:r>
    </w:p>
    <w:p w14:paraId="383C4680" w14:textId="77777777" w:rsidR="00E24E57" w:rsidRPr="00416528" w:rsidRDefault="00E24E57" w:rsidP="00416528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W przypadku wyboru Wykonawcy, który zadeklarował zaangażowanie osoby z niepełnosprawnością:</w:t>
      </w:r>
    </w:p>
    <w:p w14:paraId="7B695BA9" w14:textId="77777777" w:rsidR="00E24E57" w:rsidRPr="00416528" w:rsidRDefault="00E24E57" w:rsidP="00416528">
      <w:pPr>
        <w:pStyle w:val="Akapitzlist"/>
        <w:numPr>
          <w:ilvl w:val="0"/>
          <w:numId w:val="20"/>
        </w:numPr>
        <w:spacing w:after="120"/>
        <w:ind w:left="1145" w:hanging="357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416528">
        <w:rPr>
          <w:rFonts w:asciiTheme="minorHAnsi" w:hAnsiTheme="minorHAnsi" w:cstheme="minorHAnsi"/>
          <w:sz w:val="22"/>
          <w:szCs w:val="22"/>
          <w:shd w:val="clear" w:color="auto" w:fill="FFFFFF"/>
        </w:rPr>
        <w:t>Wykonawca przed podpisaniem umowy na realizację usługi będzie zobowiązany do przedłożenia kopii dokumentu potwierdzającego niepełnosprawność tej osoby.</w:t>
      </w:r>
    </w:p>
    <w:p w14:paraId="13EE6752" w14:textId="77777777" w:rsidR="00E24E57" w:rsidRPr="00416528" w:rsidRDefault="00E24E57" w:rsidP="00416528">
      <w:pPr>
        <w:pStyle w:val="Akapitzlist"/>
        <w:numPr>
          <w:ilvl w:val="0"/>
          <w:numId w:val="20"/>
        </w:numPr>
        <w:spacing w:after="120"/>
        <w:ind w:left="1145" w:hanging="357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416528">
        <w:rPr>
          <w:rFonts w:asciiTheme="minorHAnsi" w:hAnsiTheme="minorHAnsi" w:cstheme="minorHAnsi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3BFE711B" w14:textId="77777777" w:rsidR="00E24E57" w:rsidRPr="00416528" w:rsidRDefault="00E24E57" w:rsidP="00416528">
      <w:pPr>
        <w:pStyle w:val="Akapitzlist"/>
        <w:spacing w:before="240"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W przypadku niezaangażowania przy realizacji zamówienia osoby z </w:t>
      </w:r>
      <w:r w:rsidRPr="00416528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niepełnosprawnością pomimo zadeklarowania tego faktu w Ofercie, </w:t>
      </w:r>
      <w:r w:rsidRPr="00416528">
        <w:rPr>
          <w:rFonts w:asciiTheme="minorHAnsi" w:hAnsiTheme="minorHAnsi" w:cstheme="minorHAnsi"/>
          <w:sz w:val="22"/>
          <w:szCs w:val="22"/>
        </w:rPr>
        <w:t>Wykonawca zapłaci karę umowną w wysokości 15% całkowitej ceny brutto zamówienia.</w:t>
      </w:r>
    </w:p>
    <w:p w14:paraId="2B45FB1E" w14:textId="77777777" w:rsidR="00E24E57" w:rsidRPr="00416528" w:rsidRDefault="00E24E57" w:rsidP="00416528">
      <w:pPr>
        <w:widowControl w:val="0"/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6BF6D5D" w14:textId="73E52FFA" w:rsidR="00E24E57" w:rsidRPr="00416528" w:rsidRDefault="00E24E57" w:rsidP="00416528">
      <w:pPr>
        <w:widowControl w:val="0"/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Kryterium </w:t>
      </w:r>
      <w:r w:rsidR="00BC013F"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>3</w:t>
      </w:r>
      <w:r w:rsidRPr="00416528">
        <w:rPr>
          <w:rFonts w:asciiTheme="minorHAnsi" w:hAnsiTheme="minorHAnsi" w:cstheme="minorHAnsi"/>
          <w:b/>
          <w:bCs/>
          <w:sz w:val="22"/>
          <w:szCs w:val="22"/>
          <w:u w:val="single"/>
        </w:rPr>
        <w:t>. Czas reakcji – 10% (maksymalnie możliwych do uzyskania 10,00 pkt)</w:t>
      </w:r>
    </w:p>
    <w:p w14:paraId="68D35CDA" w14:textId="790D0F79" w:rsidR="00E24E57" w:rsidRPr="00416528" w:rsidRDefault="00E24E57" w:rsidP="00416528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Czas reakcji, to liczona w dniach kalendarzowych, gotowość Wykonawcy do przystąpienia do realizacji usługi, od dnia przekazania przez Zamawiającego Wykonawcy wezwania do zrealizowania </w:t>
      </w:r>
      <w:r w:rsidR="00D52B68" w:rsidRPr="00416528">
        <w:rPr>
          <w:rFonts w:asciiTheme="minorHAnsi" w:hAnsiTheme="minorHAnsi" w:cstheme="minorHAnsi"/>
          <w:sz w:val="22"/>
          <w:szCs w:val="22"/>
        </w:rPr>
        <w:t>usługi</w:t>
      </w:r>
      <w:r w:rsidRPr="00416528">
        <w:rPr>
          <w:rFonts w:asciiTheme="minorHAnsi" w:hAnsiTheme="minorHAnsi" w:cstheme="minorHAnsi"/>
          <w:sz w:val="22"/>
          <w:szCs w:val="22"/>
        </w:rPr>
        <w:t xml:space="preserve"> dla danego UP/ dla danej grupy, a dniem </w:t>
      </w:r>
      <w:r w:rsidR="00D52B68" w:rsidRPr="00416528">
        <w:rPr>
          <w:rFonts w:asciiTheme="minorHAnsi" w:hAnsiTheme="minorHAnsi" w:cstheme="minorHAnsi"/>
          <w:sz w:val="22"/>
          <w:szCs w:val="22"/>
        </w:rPr>
        <w:t>jej</w:t>
      </w:r>
      <w:r w:rsidRPr="00416528">
        <w:rPr>
          <w:rFonts w:asciiTheme="minorHAnsi" w:hAnsiTheme="minorHAnsi" w:cstheme="minorHAnsi"/>
          <w:sz w:val="22"/>
          <w:szCs w:val="22"/>
        </w:rPr>
        <w:t xml:space="preserve"> faktycznego rozpoczęcia przez Wykonawcę.</w:t>
      </w:r>
    </w:p>
    <w:p w14:paraId="0F9E0FC2" w14:textId="77777777" w:rsidR="00E24E57" w:rsidRPr="00416528" w:rsidRDefault="00E24E57" w:rsidP="00416528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Sposób przyznawania punktacji: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78"/>
        <w:gridCol w:w="2478"/>
      </w:tblGrid>
      <w:tr w:rsidR="00E24E57" w:rsidRPr="00416528" w14:paraId="67356BE8" w14:textId="77777777" w:rsidTr="00902876">
        <w:tc>
          <w:tcPr>
            <w:tcW w:w="2478" w:type="dxa"/>
            <w:vAlign w:val="center"/>
          </w:tcPr>
          <w:p w14:paraId="3DCF42EB" w14:textId="77777777" w:rsidR="00E24E57" w:rsidRPr="00416528" w:rsidRDefault="00E24E57" w:rsidP="00416528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dni</w:t>
            </w:r>
          </w:p>
        </w:tc>
        <w:tc>
          <w:tcPr>
            <w:tcW w:w="2478" w:type="dxa"/>
            <w:vAlign w:val="center"/>
          </w:tcPr>
          <w:p w14:paraId="5347091C" w14:textId="77777777" w:rsidR="00E24E57" w:rsidRPr="00416528" w:rsidRDefault="00E24E57" w:rsidP="00416528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punktów</w:t>
            </w:r>
          </w:p>
        </w:tc>
      </w:tr>
      <w:tr w:rsidR="00E24E57" w:rsidRPr="00416528" w14:paraId="0AFFA175" w14:textId="77777777" w:rsidTr="00902876">
        <w:tc>
          <w:tcPr>
            <w:tcW w:w="2478" w:type="dxa"/>
            <w:vAlign w:val="center"/>
          </w:tcPr>
          <w:p w14:paraId="0779A356" w14:textId="77777777" w:rsidR="00E24E57" w:rsidRPr="00416528" w:rsidRDefault="00E24E57" w:rsidP="00416528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sz w:val="22"/>
                <w:szCs w:val="22"/>
              </w:rPr>
              <w:t>3 i więcej</w:t>
            </w:r>
          </w:p>
        </w:tc>
        <w:tc>
          <w:tcPr>
            <w:tcW w:w="2478" w:type="dxa"/>
            <w:vAlign w:val="center"/>
          </w:tcPr>
          <w:p w14:paraId="607BDDFA" w14:textId="77777777" w:rsidR="00E24E57" w:rsidRPr="00416528" w:rsidRDefault="00E24E57" w:rsidP="00416528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sz w:val="22"/>
                <w:szCs w:val="22"/>
              </w:rPr>
              <w:t>0 pkt</w:t>
            </w:r>
          </w:p>
        </w:tc>
      </w:tr>
      <w:tr w:rsidR="00E24E57" w:rsidRPr="00416528" w14:paraId="2682D8FE" w14:textId="77777777" w:rsidTr="00902876">
        <w:tc>
          <w:tcPr>
            <w:tcW w:w="2478" w:type="dxa"/>
            <w:vAlign w:val="center"/>
          </w:tcPr>
          <w:p w14:paraId="0BE1AC9F" w14:textId="77777777" w:rsidR="00E24E57" w:rsidRPr="00416528" w:rsidRDefault="00E24E57" w:rsidP="00416528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78" w:type="dxa"/>
            <w:vAlign w:val="center"/>
          </w:tcPr>
          <w:p w14:paraId="6BA7FC31" w14:textId="77777777" w:rsidR="00E24E57" w:rsidRPr="00416528" w:rsidRDefault="00E24E57" w:rsidP="00416528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sz w:val="22"/>
                <w:szCs w:val="22"/>
              </w:rPr>
              <w:t>5 pkt</w:t>
            </w:r>
          </w:p>
        </w:tc>
      </w:tr>
      <w:tr w:rsidR="00E24E57" w:rsidRPr="00416528" w14:paraId="6CDD69D0" w14:textId="77777777" w:rsidTr="00902876">
        <w:tc>
          <w:tcPr>
            <w:tcW w:w="2478" w:type="dxa"/>
            <w:vAlign w:val="center"/>
          </w:tcPr>
          <w:p w14:paraId="04CB3F0D" w14:textId="77777777" w:rsidR="00E24E57" w:rsidRPr="00416528" w:rsidRDefault="00E24E57" w:rsidP="00416528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78" w:type="dxa"/>
            <w:vAlign w:val="center"/>
          </w:tcPr>
          <w:p w14:paraId="043E80BC" w14:textId="77777777" w:rsidR="00E24E57" w:rsidRPr="00416528" w:rsidRDefault="00E24E57" w:rsidP="00416528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6528">
              <w:rPr>
                <w:rFonts w:asciiTheme="minorHAnsi" w:hAnsiTheme="minorHAnsi" w:cstheme="minorHAnsi"/>
                <w:sz w:val="22"/>
                <w:szCs w:val="22"/>
              </w:rPr>
              <w:t>10 pkt</w:t>
            </w:r>
          </w:p>
        </w:tc>
      </w:tr>
    </w:tbl>
    <w:p w14:paraId="05312F47" w14:textId="77777777" w:rsidR="00E24E57" w:rsidRPr="00416528" w:rsidRDefault="00E24E57" w:rsidP="00416528">
      <w:pPr>
        <w:pStyle w:val="Akapitzlist"/>
        <w:widowControl w:val="0"/>
        <w:spacing w:before="240"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W przypadku nie rozpoczęcia przez Wykonawcę realizacji usługi w terminie wskazanym przez Zamawiającego, zgodnym z zadeklarowanym przez Wykonawcę czasem reakcji, Wykonawca zapłaci każdorazowo karę umowną w wysokości 15% całkowitej ceny brutto zamówienia.</w:t>
      </w:r>
    </w:p>
    <w:p w14:paraId="4AEF5AAF" w14:textId="77777777" w:rsidR="00E24E57" w:rsidRPr="00416528" w:rsidRDefault="00E24E57" w:rsidP="00416528">
      <w:pPr>
        <w:pStyle w:val="Akapitzlist"/>
        <w:spacing w:before="240"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Łącznie możliwych do uzyskania 100,00 pkt (100%).</w:t>
      </w:r>
    </w:p>
    <w:p w14:paraId="5B76C5A3" w14:textId="77777777" w:rsidR="00E24E57" w:rsidRPr="00416528" w:rsidRDefault="00E24E57" w:rsidP="00416528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Ostateczna liczba punktów (O) będzie obliczana wg następującego wzoru:</w:t>
      </w:r>
    </w:p>
    <w:p w14:paraId="7688E4CA" w14:textId="7A1F4705" w:rsidR="00E24E57" w:rsidRPr="00416528" w:rsidRDefault="00E24E57" w:rsidP="00416528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O = K1 + K2 + K3</w:t>
      </w:r>
    </w:p>
    <w:p w14:paraId="7CBE0CC5" w14:textId="77777777" w:rsidR="00E24E57" w:rsidRPr="00416528" w:rsidRDefault="00E24E57" w:rsidP="00416528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Punkty liczone będą z dokładnością do dwóch miejsc po przecinku.</w:t>
      </w:r>
    </w:p>
    <w:p w14:paraId="21FCD748" w14:textId="77777777" w:rsidR="00E24E57" w:rsidRPr="00416528" w:rsidRDefault="00E24E57" w:rsidP="00416528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Oferta, która uzyska najwyższą̨ liczbę̨ punktów przyznanych wg powyższych kryteriów, zostanie uznana przez Zamawiającego za najkorzystniejszą.</w:t>
      </w:r>
    </w:p>
    <w:p w14:paraId="65DFA4F0" w14:textId="77777777" w:rsidR="001654F9" w:rsidRPr="00416528" w:rsidRDefault="00B53B70" w:rsidP="00416528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6528">
        <w:rPr>
          <w:rFonts w:asciiTheme="minorHAnsi" w:hAnsiTheme="minorHAnsi" w:cstheme="minorHAnsi"/>
          <w:b/>
          <w:sz w:val="22"/>
          <w:szCs w:val="22"/>
        </w:rPr>
        <w:t>INFORMACJE UZUPEŁNIAJĄCE</w:t>
      </w:r>
    </w:p>
    <w:p w14:paraId="5FA0C29C" w14:textId="77777777" w:rsidR="00CD2E1B" w:rsidRPr="00416528" w:rsidRDefault="00CD2E1B" w:rsidP="00416528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490745978"/>
      <w:r w:rsidRPr="00416528">
        <w:rPr>
          <w:rFonts w:asciiTheme="minorHAnsi" w:hAnsiTheme="minorHAnsi" w:cstheme="minorHAnsi"/>
          <w:sz w:val="22"/>
          <w:szCs w:val="22"/>
        </w:rPr>
        <w:t>Oferta Wykonawcy musi spełniać wszystkie wymogi stawiane w zapytaniu ofertowym i być złożona na wzorach załączników dołączonych do niniejszego zapytania.</w:t>
      </w:r>
    </w:p>
    <w:p w14:paraId="3556CF7C" w14:textId="77777777" w:rsidR="00CD2E1B" w:rsidRPr="00416528" w:rsidRDefault="00CD2E1B" w:rsidP="00416528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Decyzja Zamawiającego o odrzuceniu oferty jest decyzją ostateczną.</w:t>
      </w:r>
    </w:p>
    <w:p w14:paraId="5E62A8B4" w14:textId="77777777" w:rsidR="00CD2E1B" w:rsidRPr="00416528" w:rsidRDefault="00CD2E1B" w:rsidP="00416528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W przypadku, gdy wybrany Wykonawca odstąpi od podpisania umowy z Zamawiającym, możliwe jest podpisanie przez Zamawiającego umowy z kolejnym Wykonawcą, który w postępowaniu uzyskał kolejną najwyższą liczbę punktów.</w:t>
      </w:r>
    </w:p>
    <w:p w14:paraId="09EEE75F" w14:textId="77777777" w:rsidR="00CD2E1B" w:rsidRPr="00416528" w:rsidRDefault="00CD2E1B" w:rsidP="00416528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lastRenderedPageBreak/>
        <w:t>Zamawiający jest uprawniony do poprawienia w tekście oferty oczywistych omyłek pisarskich, niezwłocznie zawiadamiając o tym danego Wykonawcę.</w:t>
      </w:r>
    </w:p>
    <w:p w14:paraId="7ACD3F7B" w14:textId="77777777" w:rsidR="00CD2E1B" w:rsidRPr="00416528" w:rsidRDefault="00CD2E1B" w:rsidP="00416528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W przypadku uzyskania przez dwóch lub więcej Wykonawców takiej samej liczby punktów decyduje niższa cena.</w:t>
      </w:r>
    </w:p>
    <w:p w14:paraId="2F095C9A" w14:textId="77777777" w:rsidR="00CD2E1B" w:rsidRPr="00416528" w:rsidRDefault="00CD2E1B" w:rsidP="00416528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Zamawiający zastrzega możliwość weryfikacji złożonych oświadczeń i danych w tych oświadczeniach na każdym etapie oceny oferty i realizacji zamówienia.</w:t>
      </w:r>
    </w:p>
    <w:p w14:paraId="153250A5" w14:textId="17FCB038" w:rsidR="00CD2E1B" w:rsidRPr="00416528" w:rsidRDefault="00514310" w:rsidP="00416528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Płatność za realizację przedmiotu zamówienia będzie dokonywana na podstawie rachunków/ faktur, </w:t>
      </w:r>
      <w:r w:rsidR="00031A97" w:rsidRPr="00416528">
        <w:rPr>
          <w:rFonts w:asciiTheme="minorHAnsi" w:hAnsiTheme="minorHAnsi" w:cstheme="minorHAnsi"/>
          <w:sz w:val="22"/>
          <w:szCs w:val="22"/>
        </w:rPr>
        <w:t>wystawianych przez Wykonawcę nie częściej niż raz w miesiącu, w terminie 14 dni od otrzymania rachunku/ faktury przez Zamawiającego oraz po sporządzeniu protokołu wskazującego prawidłowe wykonanie zadań i podpisaniu go bez zastrzeżeń przez obie strony, lecz nie wcześniej niż po otrzymaniu przez Zamawiającego środków z Instytucji Pośredniczącej z przeznaczeniem na pokrycie zobowiązania wynikającego z niniejszej umowy</w:t>
      </w:r>
      <w:r w:rsidR="00CD2E1B" w:rsidRPr="00416528">
        <w:rPr>
          <w:rFonts w:asciiTheme="minorHAnsi" w:hAnsiTheme="minorHAnsi" w:cstheme="minorHAnsi"/>
          <w:sz w:val="22"/>
          <w:szCs w:val="22"/>
        </w:rPr>
        <w:t>.</w:t>
      </w:r>
    </w:p>
    <w:p w14:paraId="464C9578" w14:textId="77777777" w:rsidR="00CD2E1B" w:rsidRPr="00416528" w:rsidRDefault="00CD2E1B" w:rsidP="00416528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Zamawiający dopuszcza możliwość zmiany postanowień zawartej umowy, na podstawie aneksu do umowy, w zakresie/przypadkach:</w:t>
      </w:r>
    </w:p>
    <w:p w14:paraId="32B778FC" w14:textId="06B05AB5" w:rsidR="00F37B83" w:rsidRPr="00416528" w:rsidRDefault="00CD2E1B" w:rsidP="00416528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Terminu realizacji usługi – </w:t>
      </w:r>
      <w:r w:rsidR="003E4D6C" w:rsidRPr="00416528">
        <w:rPr>
          <w:rFonts w:asciiTheme="minorHAnsi" w:hAnsiTheme="minorHAnsi" w:cstheme="minorHAnsi"/>
          <w:sz w:val="22"/>
          <w:szCs w:val="22"/>
        </w:rPr>
        <w:t>w szczególności w wyniku</w:t>
      </w:r>
      <w:r w:rsidR="003E4D6C" w:rsidRPr="0041652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E4D6C" w:rsidRPr="00416528">
        <w:rPr>
          <w:rFonts w:asciiTheme="minorHAnsi" w:hAnsiTheme="minorHAnsi" w:cstheme="minorHAnsi"/>
          <w:sz w:val="22"/>
          <w:szCs w:val="22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</w:t>
      </w:r>
      <w:r w:rsidRPr="00416528">
        <w:rPr>
          <w:rFonts w:asciiTheme="minorHAnsi" w:hAnsiTheme="minorHAnsi" w:cstheme="minorHAnsi"/>
          <w:sz w:val="22"/>
          <w:szCs w:val="22"/>
        </w:rPr>
        <w:t>.</w:t>
      </w:r>
    </w:p>
    <w:p w14:paraId="709ACBC9" w14:textId="39A87261" w:rsidR="00CD2E1B" w:rsidRPr="00416528" w:rsidRDefault="00CD2E1B" w:rsidP="00416528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Miejsca realizacji usługi – </w:t>
      </w:r>
      <w:r w:rsidR="004E3C8D" w:rsidRPr="00416528">
        <w:rPr>
          <w:rFonts w:asciiTheme="minorHAnsi" w:hAnsiTheme="minorHAnsi" w:cstheme="minorHAnsi"/>
          <w:sz w:val="22"/>
          <w:szCs w:val="22"/>
        </w:rPr>
        <w:t>w szczególności w wyniku wprowadzonych zmian do umowy o dofinansowanie/wniosku o dofinansowanie realizowanego projektu, przy czym zmiana miejsca realizacji może ograniczać się jedynie do obszaru wskazane</w:t>
      </w:r>
      <w:r w:rsidR="00EF028F" w:rsidRPr="00416528">
        <w:rPr>
          <w:rFonts w:asciiTheme="minorHAnsi" w:hAnsiTheme="minorHAnsi" w:cstheme="minorHAnsi"/>
          <w:sz w:val="22"/>
          <w:szCs w:val="22"/>
        </w:rPr>
        <w:t>j</w:t>
      </w:r>
      <w:r w:rsidR="004E3C8D" w:rsidRPr="00416528">
        <w:rPr>
          <w:rFonts w:asciiTheme="minorHAnsi" w:hAnsiTheme="minorHAnsi" w:cstheme="minorHAnsi"/>
          <w:sz w:val="22"/>
          <w:szCs w:val="22"/>
        </w:rPr>
        <w:t xml:space="preserve"> mi</w:t>
      </w:r>
      <w:r w:rsidR="00EF028F" w:rsidRPr="00416528">
        <w:rPr>
          <w:rFonts w:asciiTheme="minorHAnsi" w:hAnsiTheme="minorHAnsi" w:cstheme="minorHAnsi"/>
          <w:sz w:val="22"/>
          <w:szCs w:val="22"/>
        </w:rPr>
        <w:t>ejscowości</w:t>
      </w:r>
      <w:r w:rsidRPr="00416528">
        <w:rPr>
          <w:rFonts w:asciiTheme="minorHAnsi" w:hAnsiTheme="minorHAnsi" w:cstheme="minorHAnsi"/>
          <w:sz w:val="22"/>
          <w:szCs w:val="22"/>
        </w:rPr>
        <w:t>.</w:t>
      </w:r>
    </w:p>
    <w:p w14:paraId="7D88D7C7" w14:textId="02E4B9A9" w:rsidR="00CD2E1B" w:rsidRPr="00416528" w:rsidRDefault="00CD2E1B" w:rsidP="00416528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Zmniejszenia wymiaru zamówienia – </w:t>
      </w:r>
      <w:r w:rsidR="004E3C8D" w:rsidRPr="00416528">
        <w:rPr>
          <w:rFonts w:asciiTheme="minorHAnsi" w:hAnsiTheme="minorHAnsi" w:cstheme="minorHAnsi"/>
          <w:sz w:val="22"/>
          <w:szCs w:val="22"/>
        </w:rPr>
        <w:t>w szczególności w wyniku wprowadzonych zmian do umowy o dofinansowanie/ wniosku o dofinansowanie realizowanego projektu, rezygnacji UP z dalszego udziału w projekcie, jak również w sytuacjach, których Zamawiający, działając z należytą starannością, nie mógł przewidzieć</w:t>
      </w:r>
      <w:r w:rsidRPr="00416528">
        <w:rPr>
          <w:rFonts w:asciiTheme="minorHAnsi" w:hAnsiTheme="minorHAnsi" w:cstheme="minorHAnsi"/>
          <w:sz w:val="22"/>
          <w:szCs w:val="22"/>
        </w:rPr>
        <w:t>.</w:t>
      </w:r>
    </w:p>
    <w:p w14:paraId="05CAE482" w14:textId="47BC73C5" w:rsidR="00CD2E1B" w:rsidRPr="00416528" w:rsidRDefault="00CD2E1B" w:rsidP="00416528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Zwiększenia wymiaru zamówienia – </w:t>
      </w:r>
      <w:r w:rsidR="004E3C8D" w:rsidRPr="00416528">
        <w:rPr>
          <w:rFonts w:asciiTheme="minorHAnsi" w:hAnsiTheme="minorHAnsi" w:cstheme="minorHAnsi"/>
          <w:sz w:val="22"/>
          <w:szCs w:val="22"/>
        </w:rPr>
        <w:t>w szczególności w wyniku wprowadzonych zmian do umowy o dofinansowanie/ wniosku o dofinansowanie realizowanego projektu oraz w wyniku skierowania na daną formę wsparcia większej liczby UP</w:t>
      </w:r>
      <w:r w:rsidRPr="00416528">
        <w:rPr>
          <w:rFonts w:asciiTheme="minorHAnsi" w:hAnsiTheme="minorHAnsi" w:cstheme="minorHAnsi"/>
          <w:sz w:val="22"/>
          <w:szCs w:val="22"/>
        </w:rPr>
        <w:t>.</w:t>
      </w:r>
    </w:p>
    <w:p w14:paraId="53AD0267" w14:textId="77777777" w:rsidR="00CD2E1B" w:rsidRPr="00416528" w:rsidRDefault="00CD2E1B" w:rsidP="00416528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Sposobu wykonania przedmiotu zamówienia – w sytuacji wprowadzenia zmian do umowy o dofinansowanie/ wniosku o dofinansowanie realizowanego projektu.</w:t>
      </w:r>
    </w:p>
    <w:p w14:paraId="2F420595" w14:textId="77777777" w:rsidR="00CD2E1B" w:rsidRPr="00416528" w:rsidRDefault="00CD2E1B" w:rsidP="00416528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Wysokości łącznego wynagrodzenia Wykonawcy spowodowanego wprowadzeniem zmian, o których mowa w pkt c) i d), przy zachowaniu niezmienionych stawek jednostkowych.</w:t>
      </w:r>
    </w:p>
    <w:p w14:paraId="12DCE8A4" w14:textId="656B9288" w:rsidR="00CD2E1B" w:rsidRPr="00416528" w:rsidRDefault="00F471BC" w:rsidP="00416528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W</w:t>
      </w:r>
      <w:r w:rsidR="00CD2E1B" w:rsidRPr="00416528">
        <w:rPr>
          <w:rFonts w:asciiTheme="minorHAnsi" w:hAnsiTheme="minorHAnsi" w:cstheme="minorHAnsi"/>
          <w:sz w:val="22"/>
          <w:szCs w:val="22"/>
        </w:rPr>
        <w:t>ystąpienia siły wyższej.</w:t>
      </w:r>
    </w:p>
    <w:p w14:paraId="3FD5A84E" w14:textId="613E1BA2" w:rsidR="00CD2E1B" w:rsidRPr="00416528" w:rsidRDefault="00F471BC" w:rsidP="00416528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Z</w:t>
      </w:r>
      <w:r w:rsidR="00CD2E1B" w:rsidRPr="00416528">
        <w:rPr>
          <w:rFonts w:asciiTheme="minorHAnsi" w:hAnsiTheme="minorHAnsi" w:cstheme="minorHAnsi"/>
          <w:sz w:val="22"/>
          <w:szCs w:val="22"/>
        </w:rPr>
        <w:t>miany wartości umowy w przypadku zwiększenia bądź zmniejszenia stawek podatku od towarów i usług, dotyczących Przedmiotu Zamówienia w wyniku zmian ustawy z dnia 11 marca 2004 r. o podatku od towarów i usług (Dz. U. z 2004 r., Nr 54, poz. 535, t.j. Dz.U. z 2023r. poz. 1570), które wejdą w życie po dniu zawarcia umowy, a przed wykonaniem przedmiotu zamówienia</w:t>
      </w:r>
    </w:p>
    <w:p w14:paraId="02A6922E" w14:textId="77777777" w:rsidR="00CD2E1B" w:rsidRPr="00416528" w:rsidRDefault="00CD2E1B" w:rsidP="00416528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Oczywistych omyłek pisarskich i rachunkowych w treści umowy.</w:t>
      </w:r>
      <w:bookmarkEnd w:id="3"/>
    </w:p>
    <w:p w14:paraId="390CD0D2" w14:textId="77777777" w:rsidR="00B21D00" w:rsidRPr="00416528" w:rsidRDefault="00B21D00" w:rsidP="00416528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6528">
        <w:rPr>
          <w:rFonts w:asciiTheme="minorHAnsi" w:hAnsiTheme="minorHAnsi" w:cstheme="minorHAnsi"/>
          <w:b/>
          <w:caps/>
          <w:sz w:val="22"/>
          <w:szCs w:val="22"/>
        </w:rPr>
        <w:t>Załączniki</w:t>
      </w:r>
      <w:r w:rsidRPr="00416528">
        <w:rPr>
          <w:rFonts w:asciiTheme="minorHAnsi" w:hAnsiTheme="minorHAnsi" w:cstheme="minorHAnsi"/>
          <w:b/>
          <w:sz w:val="22"/>
          <w:szCs w:val="22"/>
        </w:rPr>
        <w:t>:</w:t>
      </w:r>
    </w:p>
    <w:p w14:paraId="3BB3C8BA" w14:textId="77777777" w:rsidR="00B21D00" w:rsidRPr="00416528" w:rsidRDefault="00B21D00" w:rsidP="00416528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>Załącznik nr 1 Formularz oferty.</w:t>
      </w:r>
    </w:p>
    <w:p w14:paraId="5573934D" w14:textId="24F261F9" w:rsidR="009D7607" w:rsidRPr="00416528" w:rsidRDefault="00B21D00" w:rsidP="00416528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FD3341" w:rsidRPr="00416528">
        <w:rPr>
          <w:rFonts w:asciiTheme="minorHAnsi" w:hAnsiTheme="minorHAnsi" w:cstheme="minorHAnsi"/>
          <w:sz w:val="22"/>
          <w:szCs w:val="22"/>
        </w:rPr>
        <w:t>2</w:t>
      </w:r>
      <w:r w:rsidRPr="00416528">
        <w:rPr>
          <w:rFonts w:asciiTheme="minorHAnsi" w:hAnsiTheme="minorHAnsi" w:cstheme="minorHAnsi"/>
          <w:sz w:val="22"/>
          <w:szCs w:val="22"/>
        </w:rPr>
        <w:t xml:space="preserve"> Oświadczenie w zakresie objęcia sankcjami.</w:t>
      </w:r>
    </w:p>
    <w:p w14:paraId="6F4DABE1" w14:textId="3FDD92C6" w:rsidR="00145AAD" w:rsidRPr="00416528" w:rsidRDefault="00145AAD" w:rsidP="00416528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FD3341" w:rsidRPr="00416528">
        <w:rPr>
          <w:rFonts w:asciiTheme="minorHAnsi" w:hAnsiTheme="minorHAnsi" w:cstheme="minorHAnsi"/>
          <w:sz w:val="22"/>
          <w:szCs w:val="22"/>
        </w:rPr>
        <w:t>3</w:t>
      </w:r>
      <w:r w:rsidR="00FD0CAB" w:rsidRPr="00416528">
        <w:rPr>
          <w:rFonts w:asciiTheme="minorHAnsi" w:hAnsiTheme="minorHAnsi" w:cstheme="minorHAnsi"/>
          <w:sz w:val="22"/>
          <w:szCs w:val="22"/>
        </w:rPr>
        <w:t xml:space="preserve"> Oświadczenie o spełnianiu aspektów społecznych.</w:t>
      </w:r>
    </w:p>
    <w:p w14:paraId="0E17A0AF" w14:textId="731EDE8D" w:rsidR="007E1431" w:rsidRPr="00416528" w:rsidRDefault="009D7607" w:rsidP="00416528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416528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FD3341" w:rsidRPr="00416528">
        <w:rPr>
          <w:rFonts w:asciiTheme="minorHAnsi" w:hAnsiTheme="minorHAnsi" w:cstheme="minorHAnsi"/>
          <w:sz w:val="22"/>
          <w:szCs w:val="22"/>
        </w:rPr>
        <w:t>4</w:t>
      </w:r>
      <w:r w:rsidRPr="00416528">
        <w:rPr>
          <w:rFonts w:asciiTheme="minorHAnsi" w:hAnsiTheme="minorHAnsi" w:cstheme="minorHAnsi"/>
          <w:sz w:val="22"/>
          <w:szCs w:val="22"/>
        </w:rPr>
        <w:t xml:space="preserve"> Klauzula informacyjna dot. przetwarzania danych osobowych</w:t>
      </w:r>
      <w:r w:rsidR="005C7467" w:rsidRPr="00416528">
        <w:rPr>
          <w:rFonts w:asciiTheme="minorHAnsi" w:hAnsiTheme="minorHAnsi" w:cstheme="minorHAnsi"/>
          <w:sz w:val="22"/>
          <w:szCs w:val="22"/>
        </w:rPr>
        <w:t>.</w:t>
      </w:r>
    </w:p>
    <w:sectPr w:rsidR="007E1431" w:rsidRPr="00416528" w:rsidSect="005908C5">
      <w:headerReference w:type="default" r:id="rId10"/>
      <w:footerReference w:type="default" r:id="rId11"/>
      <w:pgSz w:w="11906" w:h="16838"/>
      <w:pgMar w:top="1322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C6054" w14:textId="77777777" w:rsidR="00D60873" w:rsidRDefault="00D60873" w:rsidP="007F34D5">
      <w:r>
        <w:separator/>
      </w:r>
    </w:p>
  </w:endnote>
  <w:endnote w:type="continuationSeparator" w:id="0">
    <w:p w14:paraId="3E38B147" w14:textId="77777777" w:rsidR="00D60873" w:rsidRDefault="00D60873" w:rsidP="007F34D5">
      <w:r>
        <w:continuationSeparator/>
      </w:r>
    </w:p>
  </w:endnote>
  <w:endnote w:type="continuationNotice" w:id="1">
    <w:p w14:paraId="300481B6" w14:textId="77777777" w:rsidR="00D60873" w:rsidRDefault="00D608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2273E" w14:textId="77777777" w:rsidR="00D60873" w:rsidRDefault="00D60873" w:rsidP="007F34D5">
      <w:r>
        <w:separator/>
      </w:r>
    </w:p>
  </w:footnote>
  <w:footnote w:type="continuationSeparator" w:id="0">
    <w:p w14:paraId="4CC2A100" w14:textId="77777777" w:rsidR="00D60873" w:rsidRDefault="00D60873" w:rsidP="007F34D5">
      <w:r>
        <w:continuationSeparator/>
      </w:r>
    </w:p>
  </w:footnote>
  <w:footnote w:type="continuationNotice" w:id="1">
    <w:p w14:paraId="6E140CBF" w14:textId="77777777" w:rsidR="00D60873" w:rsidRDefault="00D608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A1891" w14:textId="76724249" w:rsidR="003A1196" w:rsidRPr="00AC4A4D" w:rsidRDefault="002F5354" w:rsidP="00AC4A4D">
    <w:pPr>
      <w:pStyle w:val="Nagwek"/>
    </w:pPr>
    <w:r>
      <w:rPr>
        <w:noProof/>
        <w:sz w:val="8"/>
      </w:rPr>
      <w:drawing>
        <wp:inline distT="0" distB="0" distL="0" distR="0" wp14:anchorId="1865E57B" wp14:editId="5E9122E6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0A61196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1E277E9"/>
    <w:multiLevelType w:val="hybridMultilevel"/>
    <w:tmpl w:val="C87028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DF5BCD"/>
    <w:multiLevelType w:val="hybridMultilevel"/>
    <w:tmpl w:val="1F74F6E6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2F11417"/>
    <w:multiLevelType w:val="hybridMultilevel"/>
    <w:tmpl w:val="181896B0"/>
    <w:lvl w:ilvl="0" w:tplc="75A85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AF6435"/>
    <w:multiLevelType w:val="hybridMultilevel"/>
    <w:tmpl w:val="1D6E8974"/>
    <w:lvl w:ilvl="0" w:tplc="96CED3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CA7A28"/>
    <w:multiLevelType w:val="hybridMultilevel"/>
    <w:tmpl w:val="C87028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733804"/>
    <w:multiLevelType w:val="hybridMultilevel"/>
    <w:tmpl w:val="4F92EF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6116480"/>
    <w:multiLevelType w:val="hybridMultilevel"/>
    <w:tmpl w:val="AD1C8756"/>
    <w:lvl w:ilvl="0" w:tplc="8604E2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0A0477A4"/>
    <w:multiLevelType w:val="hybridMultilevel"/>
    <w:tmpl w:val="9C421F16"/>
    <w:lvl w:ilvl="0" w:tplc="75A85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F002D8D"/>
    <w:multiLevelType w:val="hybridMultilevel"/>
    <w:tmpl w:val="F4EE02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FF30F07"/>
    <w:multiLevelType w:val="hybridMultilevel"/>
    <w:tmpl w:val="76AAE4A0"/>
    <w:lvl w:ilvl="0" w:tplc="96CED3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12A18D5"/>
    <w:multiLevelType w:val="hybridMultilevel"/>
    <w:tmpl w:val="A564804C"/>
    <w:lvl w:ilvl="0" w:tplc="75A85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1367DDC"/>
    <w:multiLevelType w:val="hybridMultilevel"/>
    <w:tmpl w:val="4E5ED804"/>
    <w:lvl w:ilvl="0" w:tplc="96CED3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0603AF"/>
    <w:multiLevelType w:val="hybridMultilevel"/>
    <w:tmpl w:val="2BC23C7A"/>
    <w:lvl w:ilvl="0" w:tplc="75A850F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57674E"/>
    <w:multiLevelType w:val="hybridMultilevel"/>
    <w:tmpl w:val="AC8CE9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15E528C"/>
    <w:multiLevelType w:val="hybridMultilevel"/>
    <w:tmpl w:val="3C20ED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E74EDB"/>
    <w:multiLevelType w:val="hybridMultilevel"/>
    <w:tmpl w:val="5A6C3EA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9C6AD0"/>
    <w:multiLevelType w:val="hybridMultilevel"/>
    <w:tmpl w:val="8B98C8C0"/>
    <w:lvl w:ilvl="0" w:tplc="75A850F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45037DB"/>
    <w:multiLevelType w:val="hybridMultilevel"/>
    <w:tmpl w:val="4EEC270A"/>
    <w:lvl w:ilvl="0" w:tplc="75A850F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2802044C"/>
    <w:multiLevelType w:val="hybridMultilevel"/>
    <w:tmpl w:val="F64A0740"/>
    <w:lvl w:ilvl="0" w:tplc="75A850F4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7" w15:restartNumberingAfterBreak="0">
    <w:nsid w:val="2935206F"/>
    <w:multiLevelType w:val="hybridMultilevel"/>
    <w:tmpl w:val="F22656DC"/>
    <w:lvl w:ilvl="0" w:tplc="5E24F94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8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30515981"/>
    <w:multiLevelType w:val="hybridMultilevel"/>
    <w:tmpl w:val="9E84B1C8"/>
    <w:lvl w:ilvl="0" w:tplc="75A85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0E78F1"/>
    <w:multiLevelType w:val="hybridMultilevel"/>
    <w:tmpl w:val="1A7EB2BA"/>
    <w:lvl w:ilvl="0" w:tplc="75A850F4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2" w15:restartNumberingAfterBreak="0">
    <w:nsid w:val="33102B6F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4" w15:restartNumberingAfterBreak="0">
    <w:nsid w:val="3688441F"/>
    <w:multiLevelType w:val="hybridMultilevel"/>
    <w:tmpl w:val="3C20E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385D07BF"/>
    <w:multiLevelType w:val="hybridMultilevel"/>
    <w:tmpl w:val="DBEA21AE"/>
    <w:lvl w:ilvl="0" w:tplc="75A850F4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37" w15:restartNumberingAfterBreak="0">
    <w:nsid w:val="388D25F6"/>
    <w:multiLevelType w:val="hybridMultilevel"/>
    <w:tmpl w:val="33CC85DA"/>
    <w:lvl w:ilvl="0" w:tplc="F38835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08B52E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3C41456B"/>
    <w:multiLevelType w:val="hybridMultilevel"/>
    <w:tmpl w:val="89F4CFFE"/>
    <w:lvl w:ilvl="0" w:tplc="75A85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EDB10D0"/>
    <w:multiLevelType w:val="hybridMultilevel"/>
    <w:tmpl w:val="51F0B5FA"/>
    <w:lvl w:ilvl="0" w:tplc="75A850F4">
      <w:start w:val="1"/>
      <w:numFmt w:val="bullet"/>
      <w:lvlText w:val=""/>
      <w:lvlJc w:val="left"/>
      <w:pPr>
        <w:ind w:left="20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40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43653CE8"/>
    <w:multiLevelType w:val="hybridMultilevel"/>
    <w:tmpl w:val="8482108E"/>
    <w:lvl w:ilvl="0" w:tplc="F38835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44B91E8D"/>
    <w:multiLevelType w:val="hybridMultilevel"/>
    <w:tmpl w:val="69BA6FE8"/>
    <w:lvl w:ilvl="0" w:tplc="96CED3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82D1DC9"/>
    <w:multiLevelType w:val="hybridMultilevel"/>
    <w:tmpl w:val="7F8223BC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4" w15:restartNumberingAfterBreak="0">
    <w:nsid w:val="483C5994"/>
    <w:multiLevelType w:val="hybridMultilevel"/>
    <w:tmpl w:val="76A28A94"/>
    <w:lvl w:ilvl="0" w:tplc="0415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4C6B587B"/>
    <w:multiLevelType w:val="hybridMultilevel"/>
    <w:tmpl w:val="4EF21976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5325055B"/>
    <w:multiLevelType w:val="hybridMultilevel"/>
    <w:tmpl w:val="C87028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435713"/>
    <w:multiLevelType w:val="hybridMultilevel"/>
    <w:tmpl w:val="5F6AF832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B338E0"/>
    <w:multiLevelType w:val="hybridMultilevel"/>
    <w:tmpl w:val="678A717C"/>
    <w:lvl w:ilvl="0" w:tplc="96CED346">
      <w:start w:val="1"/>
      <w:numFmt w:val="bullet"/>
      <w:lvlText w:val=""/>
      <w:lvlJc w:val="left"/>
      <w:pPr>
        <w:ind w:left="10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5" w:hanging="360"/>
      </w:pPr>
      <w:rPr>
        <w:rFonts w:ascii="Wingdings" w:hAnsi="Wingdings" w:hint="default"/>
      </w:rPr>
    </w:lvl>
  </w:abstractNum>
  <w:abstractNum w:abstractNumId="52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3" w15:restartNumberingAfterBreak="0">
    <w:nsid w:val="5E6B789C"/>
    <w:multiLevelType w:val="hybridMultilevel"/>
    <w:tmpl w:val="6F188BC6"/>
    <w:lvl w:ilvl="0" w:tplc="75A850F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4" w15:restartNumberingAfterBreak="0">
    <w:nsid w:val="5FC66B16"/>
    <w:multiLevelType w:val="hybridMultilevel"/>
    <w:tmpl w:val="216A460E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2D088E"/>
    <w:multiLevelType w:val="hybridMultilevel"/>
    <w:tmpl w:val="DFC056C6"/>
    <w:lvl w:ilvl="0" w:tplc="96CED346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56" w15:restartNumberingAfterBreak="0">
    <w:nsid w:val="6A9B1641"/>
    <w:multiLevelType w:val="hybridMultilevel"/>
    <w:tmpl w:val="A16A0B28"/>
    <w:lvl w:ilvl="0" w:tplc="75A850F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7" w15:restartNumberingAfterBreak="0">
    <w:nsid w:val="6BC53591"/>
    <w:multiLevelType w:val="hybridMultilevel"/>
    <w:tmpl w:val="4900F266"/>
    <w:lvl w:ilvl="0" w:tplc="75A850F4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58" w15:restartNumberingAfterBreak="0">
    <w:nsid w:val="72284840"/>
    <w:multiLevelType w:val="hybridMultilevel"/>
    <w:tmpl w:val="0812FE1C"/>
    <w:lvl w:ilvl="0" w:tplc="75A850F4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5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181C3E"/>
    <w:multiLevelType w:val="hybridMultilevel"/>
    <w:tmpl w:val="6AB415EA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C506DC6"/>
    <w:multiLevelType w:val="hybridMultilevel"/>
    <w:tmpl w:val="E64C9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FAD58D5"/>
    <w:multiLevelType w:val="hybridMultilevel"/>
    <w:tmpl w:val="7C8C80F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914555220">
    <w:abstractNumId w:val="50"/>
  </w:num>
  <w:num w:numId="2" w16cid:durableId="139134319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9337478">
    <w:abstractNumId w:val="45"/>
  </w:num>
  <w:num w:numId="4" w16cid:durableId="1091706680">
    <w:abstractNumId w:val="54"/>
  </w:num>
  <w:num w:numId="5" w16cid:durableId="1456875155">
    <w:abstractNumId w:val="28"/>
  </w:num>
  <w:num w:numId="6" w16cid:durableId="50888515">
    <w:abstractNumId w:val="49"/>
  </w:num>
  <w:num w:numId="7" w16cid:durableId="2080053152">
    <w:abstractNumId w:val="47"/>
  </w:num>
  <w:num w:numId="8" w16cid:durableId="1759250870">
    <w:abstractNumId w:val="0"/>
  </w:num>
  <w:num w:numId="9" w16cid:durableId="2057194940">
    <w:abstractNumId w:val="12"/>
  </w:num>
  <w:num w:numId="10" w16cid:durableId="1251960797">
    <w:abstractNumId w:val="9"/>
  </w:num>
  <w:num w:numId="11" w16cid:durableId="1700088463">
    <w:abstractNumId w:val="11"/>
  </w:num>
  <w:num w:numId="12" w16cid:durableId="324358104">
    <w:abstractNumId w:val="19"/>
  </w:num>
  <w:num w:numId="13" w16cid:durableId="1782798000">
    <w:abstractNumId w:val="59"/>
  </w:num>
  <w:num w:numId="14" w16cid:durableId="419982504">
    <w:abstractNumId w:val="23"/>
  </w:num>
  <w:num w:numId="15" w16cid:durableId="814180391">
    <w:abstractNumId w:val="35"/>
  </w:num>
  <w:num w:numId="16" w16cid:durableId="1618946272">
    <w:abstractNumId w:val="33"/>
  </w:num>
  <w:num w:numId="17" w16cid:durableId="1116950327">
    <w:abstractNumId w:val="30"/>
  </w:num>
  <w:num w:numId="18" w16cid:durableId="842621745">
    <w:abstractNumId w:val="43"/>
  </w:num>
  <w:num w:numId="19" w16cid:durableId="2119325117">
    <w:abstractNumId w:val="18"/>
  </w:num>
  <w:num w:numId="20" w16cid:durableId="19012965">
    <w:abstractNumId w:val="40"/>
  </w:num>
  <w:num w:numId="21" w16cid:durableId="408577509">
    <w:abstractNumId w:val="52"/>
  </w:num>
  <w:num w:numId="22" w16cid:durableId="605191636">
    <w:abstractNumId w:val="8"/>
  </w:num>
  <w:num w:numId="23" w16cid:durableId="1407414981">
    <w:abstractNumId w:val="44"/>
  </w:num>
  <w:num w:numId="24" w16cid:durableId="111100712">
    <w:abstractNumId w:val="22"/>
  </w:num>
  <w:num w:numId="25" w16cid:durableId="1386030363">
    <w:abstractNumId w:val="27"/>
  </w:num>
  <w:num w:numId="26" w16cid:durableId="1959021208">
    <w:abstractNumId w:val="60"/>
  </w:num>
  <w:num w:numId="27" w16cid:durableId="2105876818">
    <w:abstractNumId w:val="7"/>
  </w:num>
  <w:num w:numId="28" w16cid:durableId="162015295">
    <w:abstractNumId w:val="20"/>
  </w:num>
  <w:num w:numId="29" w16cid:durableId="1791437991">
    <w:abstractNumId w:val="46"/>
  </w:num>
  <w:num w:numId="30" w16cid:durableId="1593128007">
    <w:abstractNumId w:val="1"/>
  </w:num>
  <w:num w:numId="31" w16cid:durableId="182204702">
    <w:abstractNumId w:val="32"/>
  </w:num>
  <w:num w:numId="32" w16cid:durableId="493961204">
    <w:abstractNumId w:val="3"/>
  </w:num>
  <w:num w:numId="33" w16cid:durableId="431315613">
    <w:abstractNumId w:val="62"/>
  </w:num>
  <w:num w:numId="34" w16cid:durableId="1086615870">
    <w:abstractNumId w:val="5"/>
  </w:num>
  <w:num w:numId="35" w16cid:durableId="1538470735">
    <w:abstractNumId w:val="41"/>
  </w:num>
  <w:num w:numId="36" w16cid:durableId="508645817">
    <w:abstractNumId w:val="13"/>
  </w:num>
  <w:num w:numId="37" w16cid:durableId="1724866898">
    <w:abstractNumId w:val="42"/>
  </w:num>
  <w:num w:numId="38" w16cid:durableId="697510661">
    <w:abstractNumId w:val="24"/>
  </w:num>
  <w:num w:numId="39" w16cid:durableId="379088629">
    <w:abstractNumId w:val="34"/>
  </w:num>
  <w:num w:numId="40" w16cid:durableId="256717192">
    <w:abstractNumId w:val="51"/>
  </w:num>
  <w:num w:numId="41" w16cid:durableId="1658533230">
    <w:abstractNumId w:val="16"/>
  </w:num>
  <w:num w:numId="42" w16cid:durableId="107631036">
    <w:abstractNumId w:val="55"/>
  </w:num>
  <w:num w:numId="43" w16cid:durableId="1207258728">
    <w:abstractNumId w:val="17"/>
  </w:num>
  <w:num w:numId="44" w16cid:durableId="1310597596">
    <w:abstractNumId w:val="14"/>
  </w:num>
  <w:num w:numId="45" w16cid:durableId="320931049">
    <w:abstractNumId w:val="4"/>
  </w:num>
  <w:num w:numId="46" w16cid:durableId="151063136">
    <w:abstractNumId w:val="37"/>
  </w:num>
  <w:num w:numId="47" w16cid:durableId="56558005">
    <w:abstractNumId w:val="29"/>
  </w:num>
  <w:num w:numId="48" w16cid:durableId="180896485">
    <w:abstractNumId w:val="61"/>
  </w:num>
  <w:num w:numId="49" w16cid:durableId="2042586786">
    <w:abstractNumId w:val="21"/>
  </w:num>
  <w:num w:numId="50" w16cid:durableId="758907895">
    <w:abstractNumId w:val="6"/>
  </w:num>
  <w:num w:numId="51" w16cid:durableId="570316174">
    <w:abstractNumId w:val="48"/>
  </w:num>
  <w:num w:numId="52" w16cid:durableId="1026104080">
    <w:abstractNumId w:val="56"/>
  </w:num>
  <w:num w:numId="53" w16cid:durableId="29035412">
    <w:abstractNumId w:val="57"/>
  </w:num>
  <w:num w:numId="54" w16cid:durableId="489759327">
    <w:abstractNumId w:val="39"/>
  </w:num>
  <w:num w:numId="55" w16cid:durableId="269437003">
    <w:abstractNumId w:val="26"/>
  </w:num>
  <w:num w:numId="56" w16cid:durableId="77681184">
    <w:abstractNumId w:val="53"/>
  </w:num>
  <w:num w:numId="57" w16cid:durableId="1105733157">
    <w:abstractNumId w:val="15"/>
  </w:num>
  <w:num w:numId="58" w16cid:durableId="1345324422">
    <w:abstractNumId w:val="25"/>
  </w:num>
  <w:num w:numId="59" w16cid:durableId="1521815300">
    <w:abstractNumId w:val="36"/>
  </w:num>
  <w:num w:numId="60" w16cid:durableId="923303153">
    <w:abstractNumId w:val="10"/>
  </w:num>
  <w:num w:numId="61" w16cid:durableId="1162543348">
    <w:abstractNumId w:val="31"/>
  </w:num>
  <w:num w:numId="62" w16cid:durableId="1918903050">
    <w:abstractNumId w:val="58"/>
  </w:num>
  <w:num w:numId="63" w16cid:durableId="259798063">
    <w:abstractNumId w:val="38"/>
  </w:num>
  <w:num w:numId="64" w16cid:durableId="1708793386">
    <w:abstractNumId w:val="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45E"/>
    <w:rsid w:val="00000AE4"/>
    <w:rsid w:val="000016A0"/>
    <w:rsid w:val="00001832"/>
    <w:rsid w:val="000019A4"/>
    <w:rsid w:val="00001B2A"/>
    <w:rsid w:val="0000210F"/>
    <w:rsid w:val="000026FD"/>
    <w:rsid w:val="00002B70"/>
    <w:rsid w:val="00002BD1"/>
    <w:rsid w:val="00003321"/>
    <w:rsid w:val="0000442D"/>
    <w:rsid w:val="000047B2"/>
    <w:rsid w:val="00005161"/>
    <w:rsid w:val="000051C3"/>
    <w:rsid w:val="000052B0"/>
    <w:rsid w:val="00005E7D"/>
    <w:rsid w:val="00006F2C"/>
    <w:rsid w:val="00006FB0"/>
    <w:rsid w:val="0000773E"/>
    <w:rsid w:val="00007903"/>
    <w:rsid w:val="0001097F"/>
    <w:rsid w:val="00010DF1"/>
    <w:rsid w:val="000119BA"/>
    <w:rsid w:val="00011B4E"/>
    <w:rsid w:val="00012C6C"/>
    <w:rsid w:val="0001305D"/>
    <w:rsid w:val="00013C92"/>
    <w:rsid w:val="00014124"/>
    <w:rsid w:val="000141B0"/>
    <w:rsid w:val="00014703"/>
    <w:rsid w:val="00014A89"/>
    <w:rsid w:val="00014B9D"/>
    <w:rsid w:val="00014C8A"/>
    <w:rsid w:val="00014CBD"/>
    <w:rsid w:val="00015056"/>
    <w:rsid w:val="00015116"/>
    <w:rsid w:val="000155D2"/>
    <w:rsid w:val="00015816"/>
    <w:rsid w:val="00016676"/>
    <w:rsid w:val="0002000C"/>
    <w:rsid w:val="0002007F"/>
    <w:rsid w:val="0002067F"/>
    <w:rsid w:val="0002069A"/>
    <w:rsid w:val="00021327"/>
    <w:rsid w:val="000214CA"/>
    <w:rsid w:val="000219B4"/>
    <w:rsid w:val="00021E9E"/>
    <w:rsid w:val="00022293"/>
    <w:rsid w:val="000225AD"/>
    <w:rsid w:val="00022600"/>
    <w:rsid w:val="000227D0"/>
    <w:rsid w:val="000242A6"/>
    <w:rsid w:val="00024429"/>
    <w:rsid w:val="00024AA3"/>
    <w:rsid w:val="00024C50"/>
    <w:rsid w:val="000252FE"/>
    <w:rsid w:val="00025330"/>
    <w:rsid w:val="000259E2"/>
    <w:rsid w:val="00025E04"/>
    <w:rsid w:val="000269A4"/>
    <w:rsid w:val="00026EFE"/>
    <w:rsid w:val="000272A8"/>
    <w:rsid w:val="0002750E"/>
    <w:rsid w:val="000276BE"/>
    <w:rsid w:val="000276DD"/>
    <w:rsid w:val="0002797F"/>
    <w:rsid w:val="00027989"/>
    <w:rsid w:val="00027F68"/>
    <w:rsid w:val="00030C28"/>
    <w:rsid w:val="00031485"/>
    <w:rsid w:val="00031A97"/>
    <w:rsid w:val="0003224C"/>
    <w:rsid w:val="00032250"/>
    <w:rsid w:val="0003279A"/>
    <w:rsid w:val="00032D4C"/>
    <w:rsid w:val="00033C6C"/>
    <w:rsid w:val="00034072"/>
    <w:rsid w:val="00034FB8"/>
    <w:rsid w:val="0003500B"/>
    <w:rsid w:val="000351C3"/>
    <w:rsid w:val="00035338"/>
    <w:rsid w:val="00035D74"/>
    <w:rsid w:val="00035E73"/>
    <w:rsid w:val="0003629C"/>
    <w:rsid w:val="00036FBE"/>
    <w:rsid w:val="000371FE"/>
    <w:rsid w:val="0004031E"/>
    <w:rsid w:val="00040486"/>
    <w:rsid w:val="000419EE"/>
    <w:rsid w:val="000428A7"/>
    <w:rsid w:val="00042913"/>
    <w:rsid w:val="00043775"/>
    <w:rsid w:val="00043AFF"/>
    <w:rsid w:val="0004422F"/>
    <w:rsid w:val="00044CED"/>
    <w:rsid w:val="00045499"/>
    <w:rsid w:val="000457CE"/>
    <w:rsid w:val="00045C0C"/>
    <w:rsid w:val="00046235"/>
    <w:rsid w:val="00046565"/>
    <w:rsid w:val="00046DE3"/>
    <w:rsid w:val="000470DE"/>
    <w:rsid w:val="0004779E"/>
    <w:rsid w:val="00050C61"/>
    <w:rsid w:val="00050E8A"/>
    <w:rsid w:val="0005150F"/>
    <w:rsid w:val="0005193B"/>
    <w:rsid w:val="00052334"/>
    <w:rsid w:val="000525A8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59EF"/>
    <w:rsid w:val="00055A6E"/>
    <w:rsid w:val="00055CD4"/>
    <w:rsid w:val="000564AC"/>
    <w:rsid w:val="000570D9"/>
    <w:rsid w:val="000607BC"/>
    <w:rsid w:val="00060924"/>
    <w:rsid w:val="00060B31"/>
    <w:rsid w:val="000610B4"/>
    <w:rsid w:val="000619EB"/>
    <w:rsid w:val="00062400"/>
    <w:rsid w:val="0006265B"/>
    <w:rsid w:val="0006281E"/>
    <w:rsid w:val="00062FA5"/>
    <w:rsid w:val="00063005"/>
    <w:rsid w:val="0006339C"/>
    <w:rsid w:val="00064160"/>
    <w:rsid w:val="00064C4D"/>
    <w:rsid w:val="00065435"/>
    <w:rsid w:val="0006551A"/>
    <w:rsid w:val="0006626C"/>
    <w:rsid w:val="00067ACB"/>
    <w:rsid w:val="00067D12"/>
    <w:rsid w:val="0007009B"/>
    <w:rsid w:val="0007031D"/>
    <w:rsid w:val="000704C5"/>
    <w:rsid w:val="00070916"/>
    <w:rsid w:val="00070CE3"/>
    <w:rsid w:val="0007160B"/>
    <w:rsid w:val="00071A50"/>
    <w:rsid w:val="000722B9"/>
    <w:rsid w:val="00072480"/>
    <w:rsid w:val="000736FD"/>
    <w:rsid w:val="00073963"/>
    <w:rsid w:val="00073F7E"/>
    <w:rsid w:val="00074083"/>
    <w:rsid w:val="00074223"/>
    <w:rsid w:val="000742C4"/>
    <w:rsid w:val="00074389"/>
    <w:rsid w:val="00074397"/>
    <w:rsid w:val="00074A4B"/>
    <w:rsid w:val="00074B0B"/>
    <w:rsid w:val="00075195"/>
    <w:rsid w:val="0007533C"/>
    <w:rsid w:val="00075449"/>
    <w:rsid w:val="000754DF"/>
    <w:rsid w:val="00075CD8"/>
    <w:rsid w:val="000765BE"/>
    <w:rsid w:val="00076600"/>
    <w:rsid w:val="00076A1D"/>
    <w:rsid w:val="0007746D"/>
    <w:rsid w:val="00077658"/>
    <w:rsid w:val="00077873"/>
    <w:rsid w:val="00080E96"/>
    <w:rsid w:val="00080F65"/>
    <w:rsid w:val="000813E1"/>
    <w:rsid w:val="00081697"/>
    <w:rsid w:val="000821BA"/>
    <w:rsid w:val="0008248A"/>
    <w:rsid w:val="00082767"/>
    <w:rsid w:val="00082866"/>
    <w:rsid w:val="000834F2"/>
    <w:rsid w:val="00083C94"/>
    <w:rsid w:val="00083ECD"/>
    <w:rsid w:val="000845C0"/>
    <w:rsid w:val="000850F3"/>
    <w:rsid w:val="000853CE"/>
    <w:rsid w:val="00085685"/>
    <w:rsid w:val="000858B3"/>
    <w:rsid w:val="00085FAD"/>
    <w:rsid w:val="0008620C"/>
    <w:rsid w:val="0008624A"/>
    <w:rsid w:val="0008680D"/>
    <w:rsid w:val="00086DE3"/>
    <w:rsid w:val="00087213"/>
    <w:rsid w:val="000877F8"/>
    <w:rsid w:val="00087F88"/>
    <w:rsid w:val="00090C24"/>
    <w:rsid w:val="000918EC"/>
    <w:rsid w:val="00091FDF"/>
    <w:rsid w:val="0009263F"/>
    <w:rsid w:val="000926A0"/>
    <w:rsid w:val="00093388"/>
    <w:rsid w:val="00093593"/>
    <w:rsid w:val="0009364F"/>
    <w:rsid w:val="00093BF8"/>
    <w:rsid w:val="00093F6B"/>
    <w:rsid w:val="00094557"/>
    <w:rsid w:val="00094674"/>
    <w:rsid w:val="000949B3"/>
    <w:rsid w:val="00095582"/>
    <w:rsid w:val="000959DE"/>
    <w:rsid w:val="000969B4"/>
    <w:rsid w:val="00096AA0"/>
    <w:rsid w:val="00096DF6"/>
    <w:rsid w:val="00096F3A"/>
    <w:rsid w:val="000977C3"/>
    <w:rsid w:val="000A08E5"/>
    <w:rsid w:val="000A128F"/>
    <w:rsid w:val="000A14AB"/>
    <w:rsid w:val="000A2562"/>
    <w:rsid w:val="000A3AA3"/>
    <w:rsid w:val="000A4986"/>
    <w:rsid w:val="000A4D32"/>
    <w:rsid w:val="000A598F"/>
    <w:rsid w:val="000A5B40"/>
    <w:rsid w:val="000A6393"/>
    <w:rsid w:val="000A63F7"/>
    <w:rsid w:val="000A782D"/>
    <w:rsid w:val="000A7A07"/>
    <w:rsid w:val="000B01E8"/>
    <w:rsid w:val="000B0B5F"/>
    <w:rsid w:val="000B100F"/>
    <w:rsid w:val="000B14A5"/>
    <w:rsid w:val="000B1ABC"/>
    <w:rsid w:val="000B1DA7"/>
    <w:rsid w:val="000B2716"/>
    <w:rsid w:val="000B28D6"/>
    <w:rsid w:val="000B2A8B"/>
    <w:rsid w:val="000B32AD"/>
    <w:rsid w:val="000B3F72"/>
    <w:rsid w:val="000B4387"/>
    <w:rsid w:val="000B4651"/>
    <w:rsid w:val="000B46A5"/>
    <w:rsid w:val="000B474B"/>
    <w:rsid w:val="000B4C52"/>
    <w:rsid w:val="000B4E04"/>
    <w:rsid w:val="000B565B"/>
    <w:rsid w:val="000B5AC7"/>
    <w:rsid w:val="000B5F42"/>
    <w:rsid w:val="000B6001"/>
    <w:rsid w:val="000B7083"/>
    <w:rsid w:val="000B7660"/>
    <w:rsid w:val="000B7E5B"/>
    <w:rsid w:val="000B7F79"/>
    <w:rsid w:val="000C05F7"/>
    <w:rsid w:val="000C0C7D"/>
    <w:rsid w:val="000C1D06"/>
    <w:rsid w:val="000C1F34"/>
    <w:rsid w:val="000C223E"/>
    <w:rsid w:val="000C2767"/>
    <w:rsid w:val="000C31C6"/>
    <w:rsid w:val="000C37EA"/>
    <w:rsid w:val="000C3A9F"/>
    <w:rsid w:val="000C3FA9"/>
    <w:rsid w:val="000C412F"/>
    <w:rsid w:val="000C4422"/>
    <w:rsid w:val="000C494B"/>
    <w:rsid w:val="000C4D0A"/>
    <w:rsid w:val="000C6404"/>
    <w:rsid w:val="000C6DFA"/>
    <w:rsid w:val="000C71CF"/>
    <w:rsid w:val="000C74AF"/>
    <w:rsid w:val="000C784F"/>
    <w:rsid w:val="000C7DFF"/>
    <w:rsid w:val="000D00B5"/>
    <w:rsid w:val="000D02EE"/>
    <w:rsid w:val="000D0552"/>
    <w:rsid w:val="000D05AC"/>
    <w:rsid w:val="000D1007"/>
    <w:rsid w:val="000D1388"/>
    <w:rsid w:val="000D251E"/>
    <w:rsid w:val="000D2F61"/>
    <w:rsid w:val="000D35B7"/>
    <w:rsid w:val="000D35EE"/>
    <w:rsid w:val="000D364D"/>
    <w:rsid w:val="000D3D33"/>
    <w:rsid w:val="000D3D73"/>
    <w:rsid w:val="000D47AA"/>
    <w:rsid w:val="000D4AB2"/>
    <w:rsid w:val="000D4DBF"/>
    <w:rsid w:val="000D4EB8"/>
    <w:rsid w:val="000D5658"/>
    <w:rsid w:val="000D5781"/>
    <w:rsid w:val="000D5CE8"/>
    <w:rsid w:val="000D5FCA"/>
    <w:rsid w:val="000D6914"/>
    <w:rsid w:val="000D6A04"/>
    <w:rsid w:val="000D6EDE"/>
    <w:rsid w:val="000D778C"/>
    <w:rsid w:val="000D7F67"/>
    <w:rsid w:val="000E044A"/>
    <w:rsid w:val="000E0A76"/>
    <w:rsid w:val="000E1431"/>
    <w:rsid w:val="000E14B6"/>
    <w:rsid w:val="000E1AEA"/>
    <w:rsid w:val="000E1C8E"/>
    <w:rsid w:val="000E316F"/>
    <w:rsid w:val="000E31F2"/>
    <w:rsid w:val="000E33FD"/>
    <w:rsid w:val="000E3711"/>
    <w:rsid w:val="000E3A10"/>
    <w:rsid w:val="000E48C6"/>
    <w:rsid w:val="000E5F94"/>
    <w:rsid w:val="000E6040"/>
    <w:rsid w:val="000E72DB"/>
    <w:rsid w:val="000E74E4"/>
    <w:rsid w:val="000E7566"/>
    <w:rsid w:val="000E758D"/>
    <w:rsid w:val="000E7ADB"/>
    <w:rsid w:val="000F0285"/>
    <w:rsid w:val="000F02D9"/>
    <w:rsid w:val="000F0399"/>
    <w:rsid w:val="000F0B69"/>
    <w:rsid w:val="000F0D5B"/>
    <w:rsid w:val="000F1603"/>
    <w:rsid w:val="000F1A57"/>
    <w:rsid w:val="000F2941"/>
    <w:rsid w:val="000F336A"/>
    <w:rsid w:val="000F3D4E"/>
    <w:rsid w:val="000F3F7D"/>
    <w:rsid w:val="000F409F"/>
    <w:rsid w:val="000F40CD"/>
    <w:rsid w:val="000F44CD"/>
    <w:rsid w:val="000F47FD"/>
    <w:rsid w:val="000F4820"/>
    <w:rsid w:val="000F49C8"/>
    <w:rsid w:val="000F4BD6"/>
    <w:rsid w:val="000F4D87"/>
    <w:rsid w:val="000F4E3E"/>
    <w:rsid w:val="000F53DE"/>
    <w:rsid w:val="000F5AFD"/>
    <w:rsid w:val="000F5FCD"/>
    <w:rsid w:val="000F62ED"/>
    <w:rsid w:val="000F6511"/>
    <w:rsid w:val="000F6FF6"/>
    <w:rsid w:val="000F71F7"/>
    <w:rsid w:val="000F7817"/>
    <w:rsid w:val="000F79F6"/>
    <w:rsid w:val="000F7B94"/>
    <w:rsid w:val="0010016F"/>
    <w:rsid w:val="00100367"/>
    <w:rsid w:val="001004DC"/>
    <w:rsid w:val="0010073E"/>
    <w:rsid w:val="001011AD"/>
    <w:rsid w:val="00101297"/>
    <w:rsid w:val="0010259B"/>
    <w:rsid w:val="001033DE"/>
    <w:rsid w:val="00103709"/>
    <w:rsid w:val="001037D1"/>
    <w:rsid w:val="001040C5"/>
    <w:rsid w:val="00104671"/>
    <w:rsid w:val="001048EC"/>
    <w:rsid w:val="00104A30"/>
    <w:rsid w:val="00104EFE"/>
    <w:rsid w:val="001050F4"/>
    <w:rsid w:val="00105B80"/>
    <w:rsid w:val="00105CF6"/>
    <w:rsid w:val="00106F97"/>
    <w:rsid w:val="00107486"/>
    <w:rsid w:val="00107699"/>
    <w:rsid w:val="001078DF"/>
    <w:rsid w:val="001103C6"/>
    <w:rsid w:val="00110484"/>
    <w:rsid w:val="00110A72"/>
    <w:rsid w:val="00110B9B"/>
    <w:rsid w:val="00110E05"/>
    <w:rsid w:val="00110E3D"/>
    <w:rsid w:val="0011108F"/>
    <w:rsid w:val="001114F2"/>
    <w:rsid w:val="00111F66"/>
    <w:rsid w:val="00112096"/>
    <w:rsid w:val="00112DAB"/>
    <w:rsid w:val="0011304F"/>
    <w:rsid w:val="0011330E"/>
    <w:rsid w:val="001133AF"/>
    <w:rsid w:val="00113BDF"/>
    <w:rsid w:val="001140A8"/>
    <w:rsid w:val="0011465E"/>
    <w:rsid w:val="001149FF"/>
    <w:rsid w:val="001154AA"/>
    <w:rsid w:val="00115EFF"/>
    <w:rsid w:val="00116B23"/>
    <w:rsid w:val="00117040"/>
    <w:rsid w:val="00117165"/>
    <w:rsid w:val="00117B67"/>
    <w:rsid w:val="001202BE"/>
    <w:rsid w:val="001204AE"/>
    <w:rsid w:val="0012073E"/>
    <w:rsid w:val="0012091D"/>
    <w:rsid w:val="001212E2"/>
    <w:rsid w:val="00121B49"/>
    <w:rsid w:val="00121D18"/>
    <w:rsid w:val="0012243F"/>
    <w:rsid w:val="00122943"/>
    <w:rsid w:val="00122AAC"/>
    <w:rsid w:val="00122B5E"/>
    <w:rsid w:val="00122D35"/>
    <w:rsid w:val="00122FD5"/>
    <w:rsid w:val="00123073"/>
    <w:rsid w:val="00123BAE"/>
    <w:rsid w:val="00123E5A"/>
    <w:rsid w:val="00123F6C"/>
    <w:rsid w:val="00124AF8"/>
    <w:rsid w:val="0012510C"/>
    <w:rsid w:val="00125199"/>
    <w:rsid w:val="00125E2A"/>
    <w:rsid w:val="00125FC9"/>
    <w:rsid w:val="00126B5A"/>
    <w:rsid w:val="00126FA9"/>
    <w:rsid w:val="001270CF"/>
    <w:rsid w:val="00127824"/>
    <w:rsid w:val="001279A7"/>
    <w:rsid w:val="001279DB"/>
    <w:rsid w:val="00127B82"/>
    <w:rsid w:val="0013032D"/>
    <w:rsid w:val="00130759"/>
    <w:rsid w:val="00130E13"/>
    <w:rsid w:val="001317B9"/>
    <w:rsid w:val="00131BCF"/>
    <w:rsid w:val="0013200E"/>
    <w:rsid w:val="001320F0"/>
    <w:rsid w:val="0013258D"/>
    <w:rsid w:val="00132D44"/>
    <w:rsid w:val="00132E37"/>
    <w:rsid w:val="001339F9"/>
    <w:rsid w:val="00133AB2"/>
    <w:rsid w:val="001345E8"/>
    <w:rsid w:val="001350CB"/>
    <w:rsid w:val="001353BB"/>
    <w:rsid w:val="0013549A"/>
    <w:rsid w:val="0013560C"/>
    <w:rsid w:val="00135B4C"/>
    <w:rsid w:val="001362CF"/>
    <w:rsid w:val="0013657D"/>
    <w:rsid w:val="00136F7F"/>
    <w:rsid w:val="001376C2"/>
    <w:rsid w:val="0013770B"/>
    <w:rsid w:val="00137777"/>
    <w:rsid w:val="00140128"/>
    <w:rsid w:val="00140187"/>
    <w:rsid w:val="001403E2"/>
    <w:rsid w:val="00141148"/>
    <w:rsid w:val="00141A82"/>
    <w:rsid w:val="00143945"/>
    <w:rsid w:val="001439F4"/>
    <w:rsid w:val="00143C9A"/>
    <w:rsid w:val="00143CE1"/>
    <w:rsid w:val="001440C3"/>
    <w:rsid w:val="00144D27"/>
    <w:rsid w:val="001459FF"/>
    <w:rsid w:val="00145AAD"/>
    <w:rsid w:val="001462F5"/>
    <w:rsid w:val="0014767A"/>
    <w:rsid w:val="00147907"/>
    <w:rsid w:val="00147D7B"/>
    <w:rsid w:val="00147FCA"/>
    <w:rsid w:val="00150103"/>
    <w:rsid w:val="00150932"/>
    <w:rsid w:val="00150F97"/>
    <w:rsid w:val="00151058"/>
    <w:rsid w:val="001510CA"/>
    <w:rsid w:val="00152732"/>
    <w:rsid w:val="001527FE"/>
    <w:rsid w:val="00152B41"/>
    <w:rsid w:val="00152C5D"/>
    <w:rsid w:val="00152F46"/>
    <w:rsid w:val="00153993"/>
    <w:rsid w:val="00153D45"/>
    <w:rsid w:val="00154736"/>
    <w:rsid w:val="001547AE"/>
    <w:rsid w:val="00154A76"/>
    <w:rsid w:val="0015548A"/>
    <w:rsid w:val="00155A83"/>
    <w:rsid w:val="0015609E"/>
    <w:rsid w:val="00156724"/>
    <w:rsid w:val="00157E4A"/>
    <w:rsid w:val="00160203"/>
    <w:rsid w:val="0016173D"/>
    <w:rsid w:val="001619D4"/>
    <w:rsid w:val="00161BF3"/>
    <w:rsid w:val="001621E4"/>
    <w:rsid w:val="00162361"/>
    <w:rsid w:val="00162F70"/>
    <w:rsid w:val="0016342A"/>
    <w:rsid w:val="00163E35"/>
    <w:rsid w:val="00163FCF"/>
    <w:rsid w:val="001648CA"/>
    <w:rsid w:val="0016502D"/>
    <w:rsid w:val="0016548C"/>
    <w:rsid w:val="001654F9"/>
    <w:rsid w:val="00165BFB"/>
    <w:rsid w:val="00165D80"/>
    <w:rsid w:val="0016628B"/>
    <w:rsid w:val="00166671"/>
    <w:rsid w:val="001666BA"/>
    <w:rsid w:val="00166C18"/>
    <w:rsid w:val="00167A40"/>
    <w:rsid w:val="00167A86"/>
    <w:rsid w:val="00167B39"/>
    <w:rsid w:val="00167F2D"/>
    <w:rsid w:val="00171440"/>
    <w:rsid w:val="001735CE"/>
    <w:rsid w:val="00173751"/>
    <w:rsid w:val="0017474A"/>
    <w:rsid w:val="00174761"/>
    <w:rsid w:val="00174879"/>
    <w:rsid w:val="0017572A"/>
    <w:rsid w:val="00175740"/>
    <w:rsid w:val="00175CB2"/>
    <w:rsid w:val="0017609E"/>
    <w:rsid w:val="0017612A"/>
    <w:rsid w:val="00176C26"/>
    <w:rsid w:val="0017763A"/>
    <w:rsid w:val="001777BC"/>
    <w:rsid w:val="00177C53"/>
    <w:rsid w:val="00180195"/>
    <w:rsid w:val="001801C9"/>
    <w:rsid w:val="00182363"/>
    <w:rsid w:val="0018239E"/>
    <w:rsid w:val="00182A3B"/>
    <w:rsid w:val="00183A00"/>
    <w:rsid w:val="0018531B"/>
    <w:rsid w:val="0018533D"/>
    <w:rsid w:val="00185C57"/>
    <w:rsid w:val="00185D59"/>
    <w:rsid w:val="00185F7C"/>
    <w:rsid w:val="00185FA8"/>
    <w:rsid w:val="001862D3"/>
    <w:rsid w:val="00187E5A"/>
    <w:rsid w:val="0019000D"/>
    <w:rsid w:val="00190691"/>
    <w:rsid w:val="001918EA"/>
    <w:rsid w:val="00191B13"/>
    <w:rsid w:val="00191DA4"/>
    <w:rsid w:val="00191E89"/>
    <w:rsid w:val="00192297"/>
    <w:rsid w:val="001935B5"/>
    <w:rsid w:val="00193BC2"/>
    <w:rsid w:val="00193EE6"/>
    <w:rsid w:val="00193F21"/>
    <w:rsid w:val="001942DB"/>
    <w:rsid w:val="0019435A"/>
    <w:rsid w:val="001946B8"/>
    <w:rsid w:val="00194E8F"/>
    <w:rsid w:val="001950B2"/>
    <w:rsid w:val="00197487"/>
    <w:rsid w:val="00197615"/>
    <w:rsid w:val="00197E82"/>
    <w:rsid w:val="001A0304"/>
    <w:rsid w:val="001A0340"/>
    <w:rsid w:val="001A0F71"/>
    <w:rsid w:val="001A13F4"/>
    <w:rsid w:val="001A1868"/>
    <w:rsid w:val="001A18C0"/>
    <w:rsid w:val="001A19F4"/>
    <w:rsid w:val="001A1C01"/>
    <w:rsid w:val="001A1EF3"/>
    <w:rsid w:val="001A2C26"/>
    <w:rsid w:val="001A3051"/>
    <w:rsid w:val="001A337D"/>
    <w:rsid w:val="001A36AB"/>
    <w:rsid w:val="001A3917"/>
    <w:rsid w:val="001A3C2A"/>
    <w:rsid w:val="001A4540"/>
    <w:rsid w:val="001A4925"/>
    <w:rsid w:val="001A4D85"/>
    <w:rsid w:val="001A54B6"/>
    <w:rsid w:val="001A5EE5"/>
    <w:rsid w:val="001A6FBB"/>
    <w:rsid w:val="001A71B3"/>
    <w:rsid w:val="001A7449"/>
    <w:rsid w:val="001A77C7"/>
    <w:rsid w:val="001A77F8"/>
    <w:rsid w:val="001B02FF"/>
    <w:rsid w:val="001B1085"/>
    <w:rsid w:val="001B1DAE"/>
    <w:rsid w:val="001B2CD5"/>
    <w:rsid w:val="001B2D6C"/>
    <w:rsid w:val="001B301D"/>
    <w:rsid w:val="001B3440"/>
    <w:rsid w:val="001B364F"/>
    <w:rsid w:val="001B4102"/>
    <w:rsid w:val="001B42F6"/>
    <w:rsid w:val="001B44A7"/>
    <w:rsid w:val="001B458B"/>
    <w:rsid w:val="001B510E"/>
    <w:rsid w:val="001B58F7"/>
    <w:rsid w:val="001B5949"/>
    <w:rsid w:val="001B5C30"/>
    <w:rsid w:val="001B6665"/>
    <w:rsid w:val="001B6D4D"/>
    <w:rsid w:val="001B7598"/>
    <w:rsid w:val="001B7F39"/>
    <w:rsid w:val="001C015D"/>
    <w:rsid w:val="001C0172"/>
    <w:rsid w:val="001C05DE"/>
    <w:rsid w:val="001C0807"/>
    <w:rsid w:val="001C1586"/>
    <w:rsid w:val="001C15BF"/>
    <w:rsid w:val="001C1722"/>
    <w:rsid w:val="001C2948"/>
    <w:rsid w:val="001C3265"/>
    <w:rsid w:val="001C33CE"/>
    <w:rsid w:val="001C33EE"/>
    <w:rsid w:val="001C3615"/>
    <w:rsid w:val="001C3AB2"/>
    <w:rsid w:val="001C3CC1"/>
    <w:rsid w:val="001C3D2C"/>
    <w:rsid w:val="001C422B"/>
    <w:rsid w:val="001C44E9"/>
    <w:rsid w:val="001C4FC1"/>
    <w:rsid w:val="001C66EC"/>
    <w:rsid w:val="001C686B"/>
    <w:rsid w:val="001C699C"/>
    <w:rsid w:val="001C6A02"/>
    <w:rsid w:val="001C6C86"/>
    <w:rsid w:val="001D090F"/>
    <w:rsid w:val="001D1253"/>
    <w:rsid w:val="001D13A4"/>
    <w:rsid w:val="001D1404"/>
    <w:rsid w:val="001D18F1"/>
    <w:rsid w:val="001D2525"/>
    <w:rsid w:val="001D27C5"/>
    <w:rsid w:val="001D2F1A"/>
    <w:rsid w:val="001D3009"/>
    <w:rsid w:val="001D302D"/>
    <w:rsid w:val="001D3031"/>
    <w:rsid w:val="001D3198"/>
    <w:rsid w:val="001D378A"/>
    <w:rsid w:val="001D3E8B"/>
    <w:rsid w:val="001D40BB"/>
    <w:rsid w:val="001D4207"/>
    <w:rsid w:val="001D486E"/>
    <w:rsid w:val="001D4CE0"/>
    <w:rsid w:val="001D4E83"/>
    <w:rsid w:val="001D51F4"/>
    <w:rsid w:val="001D532A"/>
    <w:rsid w:val="001D55A7"/>
    <w:rsid w:val="001D5B4F"/>
    <w:rsid w:val="001D5CF4"/>
    <w:rsid w:val="001D5F1C"/>
    <w:rsid w:val="001E0195"/>
    <w:rsid w:val="001E0353"/>
    <w:rsid w:val="001E089C"/>
    <w:rsid w:val="001E09EF"/>
    <w:rsid w:val="001E209C"/>
    <w:rsid w:val="001E2390"/>
    <w:rsid w:val="001E38AA"/>
    <w:rsid w:val="001E4385"/>
    <w:rsid w:val="001E43D5"/>
    <w:rsid w:val="001E45C3"/>
    <w:rsid w:val="001E4B3B"/>
    <w:rsid w:val="001E4F22"/>
    <w:rsid w:val="001E57A0"/>
    <w:rsid w:val="001E59B0"/>
    <w:rsid w:val="001E64B2"/>
    <w:rsid w:val="001E67EA"/>
    <w:rsid w:val="001E78F2"/>
    <w:rsid w:val="001E7A45"/>
    <w:rsid w:val="001F04A6"/>
    <w:rsid w:val="001F0922"/>
    <w:rsid w:val="001F0C1C"/>
    <w:rsid w:val="001F1171"/>
    <w:rsid w:val="001F1F95"/>
    <w:rsid w:val="001F20AE"/>
    <w:rsid w:val="001F21C2"/>
    <w:rsid w:val="001F29F4"/>
    <w:rsid w:val="001F2B68"/>
    <w:rsid w:val="001F2DCB"/>
    <w:rsid w:val="001F327C"/>
    <w:rsid w:val="001F33DE"/>
    <w:rsid w:val="001F3842"/>
    <w:rsid w:val="001F3F84"/>
    <w:rsid w:val="001F412F"/>
    <w:rsid w:val="001F415E"/>
    <w:rsid w:val="001F41B7"/>
    <w:rsid w:val="001F572A"/>
    <w:rsid w:val="001F574D"/>
    <w:rsid w:val="001F6247"/>
    <w:rsid w:val="001F6D64"/>
    <w:rsid w:val="001F72FB"/>
    <w:rsid w:val="001F796D"/>
    <w:rsid w:val="001F7992"/>
    <w:rsid w:val="00200102"/>
    <w:rsid w:val="002004D2"/>
    <w:rsid w:val="002007A3"/>
    <w:rsid w:val="00200D89"/>
    <w:rsid w:val="002012F8"/>
    <w:rsid w:val="00201457"/>
    <w:rsid w:val="002022FF"/>
    <w:rsid w:val="0020243D"/>
    <w:rsid w:val="0020260F"/>
    <w:rsid w:val="00202D10"/>
    <w:rsid w:val="002030AA"/>
    <w:rsid w:val="002030C0"/>
    <w:rsid w:val="002039DE"/>
    <w:rsid w:val="00203DE0"/>
    <w:rsid w:val="00204670"/>
    <w:rsid w:val="00204BB7"/>
    <w:rsid w:val="00204DF4"/>
    <w:rsid w:val="00204F64"/>
    <w:rsid w:val="00205472"/>
    <w:rsid w:val="002056DB"/>
    <w:rsid w:val="00205BCD"/>
    <w:rsid w:val="002061C6"/>
    <w:rsid w:val="00206F0A"/>
    <w:rsid w:val="00207189"/>
    <w:rsid w:val="002071E5"/>
    <w:rsid w:val="0020742C"/>
    <w:rsid w:val="00207F3C"/>
    <w:rsid w:val="0021041F"/>
    <w:rsid w:val="002106A8"/>
    <w:rsid w:val="00210CBB"/>
    <w:rsid w:val="00210FC0"/>
    <w:rsid w:val="00210FF5"/>
    <w:rsid w:val="00211137"/>
    <w:rsid w:val="00211166"/>
    <w:rsid w:val="00211602"/>
    <w:rsid w:val="0021199D"/>
    <w:rsid w:val="002119E7"/>
    <w:rsid w:val="00211F8B"/>
    <w:rsid w:val="002128FF"/>
    <w:rsid w:val="00212E16"/>
    <w:rsid w:val="002135E3"/>
    <w:rsid w:val="0021367C"/>
    <w:rsid w:val="002137D6"/>
    <w:rsid w:val="00213905"/>
    <w:rsid w:val="00213996"/>
    <w:rsid w:val="002149CF"/>
    <w:rsid w:val="0021526C"/>
    <w:rsid w:val="002159C6"/>
    <w:rsid w:val="002164A4"/>
    <w:rsid w:val="002169E2"/>
    <w:rsid w:val="0021700B"/>
    <w:rsid w:val="0021734B"/>
    <w:rsid w:val="00217880"/>
    <w:rsid w:val="00217937"/>
    <w:rsid w:val="00217976"/>
    <w:rsid w:val="00217D58"/>
    <w:rsid w:val="00217E95"/>
    <w:rsid w:val="00220A27"/>
    <w:rsid w:val="00221790"/>
    <w:rsid w:val="002217C5"/>
    <w:rsid w:val="0022188B"/>
    <w:rsid w:val="00221E1D"/>
    <w:rsid w:val="00221F81"/>
    <w:rsid w:val="0022299B"/>
    <w:rsid w:val="00222C9A"/>
    <w:rsid w:val="002230A8"/>
    <w:rsid w:val="002234B4"/>
    <w:rsid w:val="00223B46"/>
    <w:rsid w:val="002241E0"/>
    <w:rsid w:val="002243B6"/>
    <w:rsid w:val="00224A10"/>
    <w:rsid w:val="00225B95"/>
    <w:rsid w:val="00225F12"/>
    <w:rsid w:val="002263F9"/>
    <w:rsid w:val="00226BD7"/>
    <w:rsid w:val="00226DBA"/>
    <w:rsid w:val="00226FD2"/>
    <w:rsid w:val="0022716C"/>
    <w:rsid w:val="0022766D"/>
    <w:rsid w:val="00227788"/>
    <w:rsid w:val="00227BB0"/>
    <w:rsid w:val="00227BC1"/>
    <w:rsid w:val="00230215"/>
    <w:rsid w:val="0023113A"/>
    <w:rsid w:val="00232791"/>
    <w:rsid w:val="00233071"/>
    <w:rsid w:val="00233140"/>
    <w:rsid w:val="002333F6"/>
    <w:rsid w:val="0023365B"/>
    <w:rsid w:val="002339C1"/>
    <w:rsid w:val="00233F2E"/>
    <w:rsid w:val="002340AF"/>
    <w:rsid w:val="0023452E"/>
    <w:rsid w:val="00234A41"/>
    <w:rsid w:val="00234C42"/>
    <w:rsid w:val="002350F9"/>
    <w:rsid w:val="002353B1"/>
    <w:rsid w:val="002353BC"/>
    <w:rsid w:val="00235B4C"/>
    <w:rsid w:val="00235E3D"/>
    <w:rsid w:val="00237382"/>
    <w:rsid w:val="002376DC"/>
    <w:rsid w:val="002378E3"/>
    <w:rsid w:val="00237921"/>
    <w:rsid w:val="00237B9D"/>
    <w:rsid w:val="00237FC6"/>
    <w:rsid w:val="0024178E"/>
    <w:rsid w:val="00241B0F"/>
    <w:rsid w:val="00242518"/>
    <w:rsid w:val="0024267B"/>
    <w:rsid w:val="00242A50"/>
    <w:rsid w:val="00242CC6"/>
    <w:rsid w:val="0024331F"/>
    <w:rsid w:val="0024388E"/>
    <w:rsid w:val="002441E2"/>
    <w:rsid w:val="002443AE"/>
    <w:rsid w:val="00244901"/>
    <w:rsid w:val="00244B24"/>
    <w:rsid w:val="00244B97"/>
    <w:rsid w:val="002451B7"/>
    <w:rsid w:val="0024590A"/>
    <w:rsid w:val="00245D95"/>
    <w:rsid w:val="00246969"/>
    <w:rsid w:val="00246E72"/>
    <w:rsid w:val="00246F4D"/>
    <w:rsid w:val="00246F62"/>
    <w:rsid w:val="00246FBE"/>
    <w:rsid w:val="002472DA"/>
    <w:rsid w:val="00247592"/>
    <w:rsid w:val="002476BF"/>
    <w:rsid w:val="00247F2B"/>
    <w:rsid w:val="00250143"/>
    <w:rsid w:val="0025074A"/>
    <w:rsid w:val="00250B45"/>
    <w:rsid w:val="00250E57"/>
    <w:rsid w:val="002522DB"/>
    <w:rsid w:val="002523DB"/>
    <w:rsid w:val="002524A8"/>
    <w:rsid w:val="002539D0"/>
    <w:rsid w:val="002551AD"/>
    <w:rsid w:val="0025673A"/>
    <w:rsid w:val="002571C5"/>
    <w:rsid w:val="002573F7"/>
    <w:rsid w:val="00257556"/>
    <w:rsid w:val="00257BF4"/>
    <w:rsid w:val="00257FA5"/>
    <w:rsid w:val="00260419"/>
    <w:rsid w:val="0026047F"/>
    <w:rsid w:val="00260FB0"/>
    <w:rsid w:val="002611F6"/>
    <w:rsid w:val="00261D13"/>
    <w:rsid w:val="00261F6A"/>
    <w:rsid w:val="00262185"/>
    <w:rsid w:val="00262C6D"/>
    <w:rsid w:val="00262D40"/>
    <w:rsid w:val="0026331E"/>
    <w:rsid w:val="00263603"/>
    <w:rsid w:val="00264118"/>
    <w:rsid w:val="0026412D"/>
    <w:rsid w:val="00264DA1"/>
    <w:rsid w:val="002653F4"/>
    <w:rsid w:val="002656A3"/>
    <w:rsid w:val="002658BE"/>
    <w:rsid w:val="002659BF"/>
    <w:rsid w:val="00265D08"/>
    <w:rsid w:val="0026696B"/>
    <w:rsid w:val="00266CBB"/>
    <w:rsid w:val="002672FC"/>
    <w:rsid w:val="0026731D"/>
    <w:rsid w:val="00267482"/>
    <w:rsid w:val="0026795D"/>
    <w:rsid w:val="002679C3"/>
    <w:rsid w:val="002679E2"/>
    <w:rsid w:val="00267C5C"/>
    <w:rsid w:val="00267CFD"/>
    <w:rsid w:val="00267E78"/>
    <w:rsid w:val="0027003D"/>
    <w:rsid w:val="002706B3"/>
    <w:rsid w:val="00270861"/>
    <w:rsid w:val="00270D70"/>
    <w:rsid w:val="00271180"/>
    <w:rsid w:val="00271A99"/>
    <w:rsid w:val="00271C5D"/>
    <w:rsid w:val="002736DD"/>
    <w:rsid w:val="00273A44"/>
    <w:rsid w:val="00273A53"/>
    <w:rsid w:val="00273B27"/>
    <w:rsid w:val="00273DD8"/>
    <w:rsid w:val="00273E43"/>
    <w:rsid w:val="00274018"/>
    <w:rsid w:val="002754F7"/>
    <w:rsid w:val="00275622"/>
    <w:rsid w:val="00275856"/>
    <w:rsid w:val="00275E83"/>
    <w:rsid w:val="00276221"/>
    <w:rsid w:val="00276265"/>
    <w:rsid w:val="002764FC"/>
    <w:rsid w:val="002775D2"/>
    <w:rsid w:val="0027784B"/>
    <w:rsid w:val="002802D5"/>
    <w:rsid w:val="00280320"/>
    <w:rsid w:val="00280B63"/>
    <w:rsid w:val="00280D5C"/>
    <w:rsid w:val="00280D6E"/>
    <w:rsid w:val="00281571"/>
    <w:rsid w:val="00282758"/>
    <w:rsid w:val="00282ACB"/>
    <w:rsid w:val="002832BF"/>
    <w:rsid w:val="00283605"/>
    <w:rsid w:val="00283649"/>
    <w:rsid w:val="00283B6C"/>
    <w:rsid w:val="00283C77"/>
    <w:rsid w:val="00283D90"/>
    <w:rsid w:val="00284082"/>
    <w:rsid w:val="00284656"/>
    <w:rsid w:val="002846D8"/>
    <w:rsid w:val="00284C6D"/>
    <w:rsid w:val="00284EEF"/>
    <w:rsid w:val="00285E3C"/>
    <w:rsid w:val="00285FEB"/>
    <w:rsid w:val="0028612D"/>
    <w:rsid w:val="0028619A"/>
    <w:rsid w:val="00286315"/>
    <w:rsid w:val="0028642E"/>
    <w:rsid w:val="002866A3"/>
    <w:rsid w:val="00286BCB"/>
    <w:rsid w:val="00286EF7"/>
    <w:rsid w:val="0028712A"/>
    <w:rsid w:val="00287EF5"/>
    <w:rsid w:val="0029041A"/>
    <w:rsid w:val="00290B55"/>
    <w:rsid w:val="00290E86"/>
    <w:rsid w:val="00291199"/>
    <w:rsid w:val="002917BC"/>
    <w:rsid w:val="00291FA7"/>
    <w:rsid w:val="00292123"/>
    <w:rsid w:val="002922D0"/>
    <w:rsid w:val="002923C0"/>
    <w:rsid w:val="00292C32"/>
    <w:rsid w:val="00292DA3"/>
    <w:rsid w:val="00293769"/>
    <w:rsid w:val="0029376A"/>
    <w:rsid w:val="002939EB"/>
    <w:rsid w:val="0029460D"/>
    <w:rsid w:val="002947C9"/>
    <w:rsid w:val="00294CEF"/>
    <w:rsid w:val="00295A46"/>
    <w:rsid w:val="00295DAF"/>
    <w:rsid w:val="002960BE"/>
    <w:rsid w:val="00296F08"/>
    <w:rsid w:val="002973AF"/>
    <w:rsid w:val="002A078A"/>
    <w:rsid w:val="002A0CD7"/>
    <w:rsid w:val="002A1ACD"/>
    <w:rsid w:val="002A2870"/>
    <w:rsid w:val="002A2D76"/>
    <w:rsid w:val="002A3660"/>
    <w:rsid w:val="002A37B2"/>
    <w:rsid w:val="002A3A88"/>
    <w:rsid w:val="002A3C1C"/>
    <w:rsid w:val="002A4262"/>
    <w:rsid w:val="002A43A6"/>
    <w:rsid w:val="002A44A9"/>
    <w:rsid w:val="002A458B"/>
    <w:rsid w:val="002A4895"/>
    <w:rsid w:val="002A4DD2"/>
    <w:rsid w:val="002A6561"/>
    <w:rsid w:val="002A65D8"/>
    <w:rsid w:val="002A6747"/>
    <w:rsid w:val="002A6A82"/>
    <w:rsid w:val="002A6E17"/>
    <w:rsid w:val="002A7023"/>
    <w:rsid w:val="002A764A"/>
    <w:rsid w:val="002A7BCB"/>
    <w:rsid w:val="002A7CAC"/>
    <w:rsid w:val="002B010A"/>
    <w:rsid w:val="002B012D"/>
    <w:rsid w:val="002B0676"/>
    <w:rsid w:val="002B06F3"/>
    <w:rsid w:val="002B0CB8"/>
    <w:rsid w:val="002B1DAB"/>
    <w:rsid w:val="002B23C4"/>
    <w:rsid w:val="002B29D3"/>
    <w:rsid w:val="002B306C"/>
    <w:rsid w:val="002B30A3"/>
    <w:rsid w:val="002B3982"/>
    <w:rsid w:val="002B3D3E"/>
    <w:rsid w:val="002B4648"/>
    <w:rsid w:val="002B4F97"/>
    <w:rsid w:val="002B54AF"/>
    <w:rsid w:val="002B5683"/>
    <w:rsid w:val="002B5A76"/>
    <w:rsid w:val="002B5C84"/>
    <w:rsid w:val="002B5E4A"/>
    <w:rsid w:val="002B6D29"/>
    <w:rsid w:val="002B7129"/>
    <w:rsid w:val="002B7546"/>
    <w:rsid w:val="002B7598"/>
    <w:rsid w:val="002B7EB5"/>
    <w:rsid w:val="002C02DA"/>
    <w:rsid w:val="002C042B"/>
    <w:rsid w:val="002C0611"/>
    <w:rsid w:val="002C07E1"/>
    <w:rsid w:val="002C0F4E"/>
    <w:rsid w:val="002C17BD"/>
    <w:rsid w:val="002C18B2"/>
    <w:rsid w:val="002C1C03"/>
    <w:rsid w:val="002C1C18"/>
    <w:rsid w:val="002C2263"/>
    <w:rsid w:val="002C2545"/>
    <w:rsid w:val="002C2742"/>
    <w:rsid w:val="002C2912"/>
    <w:rsid w:val="002C2D70"/>
    <w:rsid w:val="002C32E5"/>
    <w:rsid w:val="002C34F4"/>
    <w:rsid w:val="002C37AA"/>
    <w:rsid w:val="002C3D4E"/>
    <w:rsid w:val="002C4073"/>
    <w:rsid w:val="002C42B2"/>
    <w:rsid w:val="002C45F7"/>
    <w:rsid w:val="002C4916"/>
    <w:rsid w:val="002C4C1F"/>
    <w:rsid w:val="002C5259"/>
    <w:rsid w:val="002C5515"/>
    <w:rsid w:val="002C56B1"/>
    <w:rsid w:val="002C5F15"/>
    <w:rsid w:val="002C6194"/>
    <w:rsid w:val="002C659D"/>
    <w:rsid w:val="002C6980"/>
    <w:rsid w:val="002C6BA6"/>
    <w:rsid w:val="002D0CDF"/>
    <w:rsid w:val="002D100C"/>
    <w:rsid w:val="002D1064"/>
    <w:rsid w:val="002D1104"/>
    <w:rsid w:val="002D21AB"/>
    <w:rsid w:val="002D2246"/>
    <w:rsid w:val="002D25AC"/>
    <w:rsid w:val="002D26BC"/>
    <w:rsid w:val="002D288C"/>
    <w:rsid w:val="002D2E14"/>
    <w:rsid w:val="002D37FC"/>
    <w:rsid w:val="002D3EBB"/>
    <w:rsid w:val="002D46B8"/>
    <w:rsid w:val="002D495D"/>
    <w:rsid w:val="002D555A"/>
    <w:rsid w:val="002D5DC6"/>
    <w:rsid w:val="002D5EB0"/>
    <w:rsid w:val="002D624A"/>
    <w:rsid w:val="002D722A"/>
    <w:rsid w:val="002E085D"/>
    <w:rsid w:val="002E0BA4"/>
    <w:rsid w:val="002E1148"/>
    <w:rsid w:val="002E17E6"/>
    <w:rsid w:val="002E2136"/>
    <w:rsid w:val="002E2A8F"/>
    <w:rsid w:val="002E2F3B"/>
    <w:rsid w:val="002E44FD"/>
    <w:rsid w:val="002E4665"/>
    <w:rsid w:val="002E4EB9"/>
    <w:rsid w:val="002E4F4D"/>
    <w:rsid w:val="002E5345"/>
    <w:rsid w:val="002E6B50"/>
    <w:rsid w:val="002E75BF"/>
    <w:rsid w:val="002E7B96"/>
    <w:rsid w:val="002E7C07"/>
    <w:rsid w:val="002F09EA"/>
    <w:rsid w:val="002F0BBA"/>
    <w:rsid w:val="002F11AE"/>
    <w:rsid w:val="002F2B05"/>
    <w:rsid w:val="002F308D"/>
    <w:rsid w:val="002F3352"/>
    <w:rsid w:val="002F3DD9"/>
    <w:rsid w:val="002F46E9"/>
    <w:rsid w:val="002F4EE1"/>
    <w:rsid w:val="002F5354"/>
    <w:rsid w:val="002F53ED"/>
    <w:rsid w:val="002F561B"/>
    <w:rsid w:val="002F5B57"/>
    <w:rsid w:val="002F5E89"/>
    <w:rsid w:val="002F62B7"/>
    <w:rsid w:val="002F633E"/>
    <w:rsid w:val="002F64ED"/>
    <w:rsid w:val="002F6C8B"/>
    <w:rsid w:val="002F6CFF"/>
    <w:rsid w:val="002F7083"/>
    <w:rsid w:val="002F752A"/>
    <w:rsid w:val="002F75C3"/>
    <w:rsid w:val="002F7602"/>
    <w:rsid w:val="002F7A93"/>
    <w:rsid w:val="002F7CA5"/>
    <w:rsid w:val="002F7E34"/>
    <w:rsid w:val="00300CD5"/>
    <w:rsid w:val="00300D9D"/>
    <w:rsid w:val="003019C7"/>
    <w:rsid w:val="00301BAA"/>
    <w:rsid w:val="00301DB3"/>
    <w:rsid w:val="00302A48"/>
    <w:rsid w:val="00302D80"/>
    <w:rsid w:val="0030367D"/>
    <w:rsid w:val="003038BD"/>
    <w:rsid w:val="00304B22"/>
    <w:rsid w:val="003062A4"/>
    <w:rsid w:val="00306579"/>
    <w:rsid w:val="00306861"/>
    <w:rsid w:val="00306C6C"/>
    <w:rsid w:val="00306D58"/>
    <w:rsid w:val="00306F92"/>
    <w:rsid w:val="00307086"/>
    <w:rsid w:val="00307125"/>
    <w:rsid w:val="0030750F"/>
    <w:rsid w:val="0030766E"/>
    <w:rsid w:val="00307E70"/>
    <w:rsid w:val="00310489"/>
    <w:rsid w:val="00310949"/>
    <w:rsid w:val="00310CD2"/>
    <w:rsid w:val="0031145B"/>
    <w:rsid w:val="0031148B"/>
    <w:rsid w:val="00311501"/>
    <w:rsid w:val="00311716"/>
    <w:rsid w:val="00311CD8"/>
    <w:rsid w:val="00311E55"/>
    <w:rsid w:val="00312238"/>
    <w:rsid w:val="00313161"/>
    <w:rsid w:val="00313184"/>
    <w:rsid w:val="00313B9C"/>
    <w:rsid w:val="003145BE"/>
    <w:rsid w:val="00315B2C"/>
    <w:rsid w:val="0031600E"/>
    <w:rsid w:val="00316A54"/>
    <w:rsid w:val="00317304"/>
    <w:rsid w:val="0031789C"/>
    <w:rsid w:val="00317CF2"/>
    <w:rsid w:val="00320061"/>
    <w:rsid w:val="00320569"/>
    <w:rsid w:val="00320AF5"/>
    <w:rsid w:val="00321BCC"/>
    <w:rsid w:val="003231D6"/>
    <w:rsid w:val="003236B1"/>
    <w:rsid w:val="003236DA"/>
    <w:rsid w:val="00323A09"/>
    <w:rsid w:val="00323AC9"/>
    <w:rsid w:val="00323D98"/>
    <w:rsid w:val="00323F0C"/>
    <w:rsid w:val="003252D1"/>
    <w:rsid w:val="003253E1"/>
    <w:rsid w:val="00326265"/>
    <w:rsid w:val="0032642C"/>
    <w:rsid w:val="003277E1"/>
    <w:rsid w:val="00330480"/>
    <w:rsid w:val="003304C4"/>
    <w:rsid w:val="003307CD"/>
    <w:rsid w:val="00330FE1"/>
    <w:rsid w:val="003310A8"/>
    <w:rsid w:val="00331269"/>
    <w:rsid w:val="00331A12"/>
    <w:rsid w:val="00331E0E"/>
    <w:rsid w:val="0033207A"/>
    <w:rsid w:val="00332201"/>
    <w:rsid w:val="00332313"/>
    <w:rsid w:val="003324EC"/>
    <w:rsid w:val="003333BA"/>
    <w:rsid w:val="00333628"/>
    <w:rsid w:val="0033375E"/>
    <w:rsid w:val="00333DA5"/>
    <w:rsid w:val="0033405D"/>
    <w:rsid w:val="003344C2"/>
    <w:rsid w:val="00334511"/>
    <w:rsid w:val="00334B48"/>
    <w:rsid w:val="00334BB0"/>
    <w:rsid w:val="00334D77"/>
    <w:rsid w:val="00335498"/>
    <w:rsid w:val="00335657"/>
    <w:rsid w:val="003361D2"/>
    <w:rsid w:val="00336BE4"/>
    <w:rsid w:val="00337523"/>
    <w:rsid w:val="00337F99"/>
    <w:rsid w:val="0034087F"/>
    <w:rsid w:val="00341080"/>
    <w:rsid w:val="003410F0"/>
    <w:rsid w:val="0034197D"/>
    <w:rsid w:val="003426A6"/>
    <w:rsid w:val="003426C3"/>
    <w:rsid w:val="003428B8"/>
    <w:rsid w:val="00342F76"/>
    <w:rsid w:val="00343493"/>
    <w:rsid w:val="00343800"/>
    <w:rsid w:val="00343A4D"/>
    <w:rsid w:val="00343B9A"/>
    <w:rsid w:val="00343FEF"/>
    <w:rsid w:val="00344014"/>
    <w:rsid w:val="00344209"/>
    <w:rsid w:val="003448DC"/>
    <w:rsid w:val="003453A1"/>
    <w:rsid w:val="00345DFC"/>
    <w:rsid w:val="00345E8D"/>
    <w:rsid w:val="00346288"/>
    <w:rsid w:val="00346913"/>
    <w:rsid w:val="00347ED4"/>
    <w:rsid w:val="00347F88"/>
    <w:rsid w:val="0035014C"/>
    <w:rsid w:val="00351094"/>
    <w:rsid w:val="003513CF"/>
    <w:rsid w:val="003523CB"/>
    <w:rsid w:val="00352DED"/>
    <w:rsid w:val="00353733"/>
    <w:rsid w:val="003539F9"/>
    <w:rsid w:val="00353D4A"/>
    <w:rsid w:val="003541B2"/>
    <w:rsid w:val="003544D5"/>
    <w:rsid w:val="003550A1"/>
    <w:rsid w:val="0035525F"/>
    <w:rsid w:val="0035555F"/>
    <w:rsid w:val="0035566A"/>
    <w:rsid w:val="00355814"/>
    <w:rsid w:val="00355FCD"/>
    <w:rsid w:val="00356B19"/>
    <w:rsid w:val="00357886"/>
    <w:rsid w:val="003579D0"/>
    <w:rsid w:val="00360571"/>
    <w:rsid w:val="00360F92"/>
    <w:rsid w:val="0036191B"/>
    <w:rsid w:val="00361A1B"/>
    <w:rsid w:val="00361D9D"/>
    <w:rsid w:val="00361EE2"/>
    <w:rsid w:val="0036280D"/>
    <w:rsid w:val="003628F7"/>
    <w:rsid w:val="00362AF8"/>
    <w:rsid w:val="00362C74"/>
    <w:rsid w:val="00363464"/>
    <w:rsid w:val="00363C69"/>
    <w:rsid w:val="0036512C"/>
    <w:rsid w:val="0036570E"/>
    <w:rsid w:val="00365729"/>
    <w:rsid w:val="00365CE0"/>
    <w:rsid w:val="00366210"/>
    <w:rsid w:val="00366621"/>
    <w:rsid w:val="0036696C"/>
    <w:rsid w:val="00366CC5"/>
    <w:rsid w:val="00366DFF"/>
    <w:rsid w:val="00367A5A"/>
    <w:rsid w:val="00367AF1"/>
    <w:rsid w:val="00370103"/>
    <w:rsid w:val="00370421"/>
    <w:rsid w:val="003708A6"/>
    <w:rsid w:val="00371349"/>
    <w:rsid w:val="00371682"/>
    <w:rsid w:val="00371683"/>
    <w:rsid w:val="0037214A"/>
    <w:rsid w:val="00372451"/>
    <w:rsid w:val="00372891"/>
    <w:rsid w:val="003728CE"/>
    <w:rsid w:val="003730BF"/>
    <w:rsid w:val="0037338D"/>
    <w:rsid w:val="003735C4"/>
    <w:rsid w:val="003736B0"/>
    <w:rsid w:val="0037395E"/>
    <w:rsid w:val="00374923"/>
    <w:rsid w:val="00374A53"/>
    <w:rsid w:val="0037584C"/>
    <w:rsid w:val="00375EAD"/>
    <w:rsid w:val="0037635F"/>
    <w:rsid w:val="003763E4"/>
    <w:rsid w:val="003767BE"/>
    <w:rsid w:val="00377CEA"/>
    <w:rsid w:val="00380179"/>
    <w:rsid w:val="00380193"/>
    <w:rsid w:val="003802C0"/>
    <w:rsid w:val="00380AE2"/>
    <w:rsid w:val="00380AFF"/>
    <w:rsid w:val="00380F8A"/>
    <w:rsid w:val="00381BD2"/>
    <w:rsid w:val="00381CFE"/>
    <w:rsid w:val="00381E75"/>
    <w:rsid w:val="00382158"/>
    <w:rsid w:val="003822AF"/>
    <w:rsid w:val="003827F6"/>
    <w:rsid w:val="003831D2"/>
    <w:rsid w:val="003833BB"/>
    <w:rsid w:val="00383506"/>
    <w:rsid w:val="00383903"/>
    <w:rsid w:val="00383A1D"/>
    <w:rsid w:val="00383E07"/>
    <w:rsid w:val="0038471C"/>
    <w:rsid w:val="00385140"/>
    <w:rsid w:val="003852BC"/>
    <w:rsid w:val="00385637"/>
    <w:rsid w:val="0038617F"/>
    <w:rsid w:val="00386340"/>
    <w:rsid w:val="00386383"/>
    <w:rsid w:val="0038654E"/>
    <w:rsid w:val="0038703F"/>
    <w:rsid w:val="003876C9"/>
    <w:rsid w:val="0039086E"/>
    <w:rsid w:val="00390F37"/>
    <w:rsid w:val="0039104B"/>
    <w:rsid w:val="003910C7"/>
    <w:rsid w:val="003911C0"/>
    <w:rsid w:val="00391440"/>
    <w:rsid w:val="003914E9"/>
    <w:rsid w:val="0039177B"/>
    <w:rsid w:val="00392087"/>
    <w:rsid w:val="00392602"/>
    <w:rsid w:val="0039289A"/>
    <w:rsid w:val="00392FC6"/>
    <w:rsid w:val="00393724"/>
    <w:rsid w:val="003938F8"/>
    <w:rsid w:val="00393CF7"/>
    <w:rsid w:val="00394222"/>
    <w:rsid w:val="00394458"/>
    <w:rsid w:val="003946BB"/>
    <w:rsid w:val="00394B11"/>
    <w:rsid w:val="00394B50"/>
    <w:rsid w:val="00394F17"/>
    <w:rsid w:val="003966A1"/>
    <w:rsid w:val="00397D69"/>
    <w:rsid w:val="00397D83"/>
    <w:rsid w:val="003A06C5"/>
    <w:rsid w:val="003A0E5C"/>
    <w:rsid w:val="003A1196"/>
    <w:rsid w:val="003A14AA"/>
    <w:rsid w:val="003A17FF"/>
    <w:rsid w:val="003A321A"/>
    <w:rsid w:val="003A358E"/>
    <w:rsid w:val="003A35F0"/>
    <w:rsid w:val="003A36EA"/>
    <w:rsid w:val="003A3B75"/>
    <w:rsid w:val="003A4760"/>
    <w:rsid w:val="003A4FBD"/>
    <w:rsid w:val="003A52D9"/>
    <w:rsid w:val="003A5C58"/>
    <w:rsid w:val="003A62E0"/>
    <w:rsid w:val="003A6491"/>
    <w:rsid w:val="003A67D7"/>
    <w:rsid w:val="003A6F03"/>
    <w:rsid w:val="003A6FA7"/>
    <w:rsid w:val="003A7A2B"/>
    <w:rsid w:val="003A7E15"/>
    <w:rsid w:val="003A7E71"/>
    <w:rsid w:val="003B033E"/>
    <w:rsid w:val="003B0705"/>
    <w:rsid w:val="003B0F25"/>
    <w:rsid w:val="003B1638"/>
    <w:rsid w:val="003B191E"/>
    <w:rsid w:val="003B2A70"/>
    <w:rsid w:val="003B2B26"/>
    <w:rsid w:val="003B2D93"/>
    <w:rsid w:val="003B2DCC"/>
    <w:rsid w:val="003B4400"/>
    <w:rsid w:val="003B4C4B"/>
    <w:rsid w:val="003B4C6D"/>
    <w:rsid w:val="003B5374"/>
    <w:rsid w:val="003B57C8"/>
    <w:rsid w:val="003B5F03"/>
    <w:rsid w:val="003B5FB5"/>
    <w:rsid w:val="003B64FB"/>
    <w:rsid w:val="003B6909"/>
    <w:rsid w:val="003B6BF0"/>
    <w:rsid w:val="003B7045"/>
    <w:rsid w:val="003B75EB"/>
    <w:rsid w:val="003B7CB3"/>
    <w:rsid w:val="003B7F2B"/>
    <w:rsid w:val="003C0C5D"/>
    <w:rsid w:val="003C0DEA"/>
    <w:rsid w:val="003C0E84"/>
    <w:rsid w:val="003C0F7E"/>
    <w:rsid w:val="003C100D"/>
    <w:rsid w:val="003C132F"/>
    <w:rsid w:val="003C1E66"/>
    <w:rsid w:val="003C21DA"/>
    <w:rsid w:val="003C2A35"/>
    <w:rsid w:val="003C2EE9"/>
    <w:rsid w:val="003C398E"/>
    <w:rsid w:val="003C3D46"/>
    <w:rsid w:val="003C40A2"/>
    <w:rsid w:val="003C416D"/>
    <w:rsid w:val="003C460E"/>
    <w:rsid w:val="003C4A6F"/>
    <w:rsid w:val="003C4D3E"/>
    <w:rsid w:val="003C5188"/>
    <w:rsid w:val="003C5423"/>
    <w:rsid w:val="003C6366"/>
    <w:rsid w:val="003C63B4"/>
    <w:rsid w:val="003C689F"/>
    <w:rsid w:val="003C694D"/>
    <w:rsid w:val="003C6CFE"/>
    <w:rsid w:val="003C6FDC"/>
    <w:rsid w:val="003C77FD"/>
    <w:rsid w:val="003D07F7"/>
    <w:rsid w:val="003D099C"/>
    <w:rsid w:val="003D09BE"/>
    <w:rsid w:val="003D0DCE"/>
    <w:rsid w:val="003D1CE5"/>
    <w:rsid w:val="003D1E93"/>
    <w:rsid w:val="003D2725"/>
    <w:rsid w:val="003D2A7F"/>
    <w:rsid w:val="003D2B0A"/>
    <w:rsid w:val="003D2FBB"/>
    <w:rsid w:val="003D306B"/>
    <w:rsid w:val="003D32F7"/>
    <w:rsid w:val="003D4443"/>
    <w:rsid w:val="003D45A8"/>
    <w:rsid w:val="003D47B1"/>
    <w:rsid w:val="003D492B"/>
    <w:rsid w:val="003D5062"/>
    <w:rsid w:val="003D5170"/>
    <w:rsid w:val="003D57F5"/>
    <w:rsid w:val="003D58C8"/>
    <w:rsid w:val="003D59B5"/>
    <w:rsid w:val="003D5CA6"/>
    <w:rsid w:val="003D5EF9"/>
    <w:rsid w:val="003D60BD"/>
    <w:rsid w:val="003D6275"/>
    <w:rsid w:val="003D6967"/>
    <w:rsid w:val="003D6A1B"/>
    <w:rsid w:val="003D6F96"/>
    <w:rsid w:val="003D7778"/>
    <w:rsid w:val="003D77A8"/>
    <w:rsid w:val="003D78B6"/>
    <w:rsid w:val="003D7A4F"/>
    <w:rsid w:val="003D7AE6"/>
    <w:rsid w:val="003E066A"/>
    <w:rsid w:val="003E0C33"/>
    <w:rsid w:val="003E1485"/>
    <w:rsid w:val="003E23AD"/>
    <w:rsid w:val="003E2A07"/>
    <w:rsid w:val="003E2B25"/>
    <w:rsid w:val="003E304C"/>
    <w:rsid w:val="003E48A5"/>
    <w:rsid w:val="003E4912"/>
    <w:rsid w:val="003E49B0"/>
    <w:rsid w:val="003E4D6C"/>
    <w:rsid w:val="003E51A7"/>
    <w:rsid w:val="003E51D4"/>
    <w:rsid w:val="003E54D5"/>
    <w:rsid w:val="003E54E2"/>
    <w:rsid w:val="003E5B5A"/>
    <w:rsid w:val="003E5D2F"/>
    <w:rsid w:val="003E6FE1"/>
    <w:rsid w:val="003E71E2"/>
    <w:rsid w:val="003E726A"/>
    <w:rsid w:val="003E7528"/>
    <w:rsid w:val="003F0090"/>
    <w:rsid w:val="003F0808"/>
    <w:rsid w:val="003F0C68"/>
    <w:rsid w:val="003F0EE9"/>
    <w:rsid w:val="003F1EB1"/>
    <w:rsid w:val="003F2114"/>
    <w:rsid w:val="003F2689"/>
    <w:rsid w:val="003F282B"/>
    <w:rsid w:val="003F2848"/>
    <w:rsid w:val="003F2EF7"/>
    <w:rsid w:val="003F3614"/>
    <w:rsid w:val="003F38C9"/>
    <w:rsid w:val="003F3BA0"/>
    <w:rsid w:val="003F4185"/>
    <w:rsid w:val="003F466C"/>
    <w:rsid w:val="003F473E"/>
    <w:rsid w:val="003F493B"/>
    <w:rsid w:val="003F4A62"/>
    <w:rsid w:val="003F4D77"/>
    <w:rsid w:val="003F526D"/>
    <w:rsid w:val="003F546E"/>
    <w:rsid w:val="003F5906"/>
    <w:rsid w:val="003F5916"/>
    <w:rsid w:val="003F5C5F"/>
    <w:rsid w:val="003F5D9C"/>
    <w:rsid w:val="003F5DAA"/>
    <w:rsid w:val="003F5DF7"/>
    <w:rsid w:val="003F5E1B"/>
    <w:rsid w:val="003F5FDE"/>
    <w:rsid w:val="003F6474"/>
    <w:rsid w:val="003F6A3E"/>
    <w:rsid w:val="003F7798"/>
    <w:rsid w:val="003F7892"/>
    <w:rsid w:val="003F7BEB"/>
    <w:rsid w:val="003F7F53"/>
    <w:rsid w:val="0040053E"/>
    <w:rsid w:val="00400888"/>
    <w:rsid w:val="00400EB2"/>
    <w:rsid w:val="004010A6"/>
    <w:rsid w:val="0040138C"/>
    <w:rsid w:val="00402369"/>
    <w:rsid w:val="00402F7A"/>
    <w:rsid w:val="004031B4"/>
    <w:rsid w:val="004034C1"/>
    <w:rsid w:val="004038CE"/>
    <w:rsid w:val="0040444B"/>
    <w:rsid w:val="00404C01"/>
    <w:rsid w:val="00406314"/>
    <w:rsid w:val="00406379"/>
    <w:rsid w:val="00406C50"/>
    <w:rsid w:val="00406C7C"/>
    <w:rsid w:val="00410280"/>
    <w:rsid w:val="00410445"/>
    <w:rsid w:val="00410BDF"/>
    <w:rsid w:val="00411B1C"/>
    <w:rsid w:val="004122AF"/>
    <w:rsid w:val="0041231F"/>
    <w:rsid w:val="00412D46"/>
    <w:rsid w:val="0041471D"/>
    <w:rsid w:val="00414811"/>
    <w:rsid w:val="00414871"/>
    <w:rsid w:val="00414C81"/>
    <w:rsid w:val="00415260"/>
    <w:rsid w:val="00415505"/>
    <w:rsid w:val="00415A1A"/>
    <w:rsid w:val="00415FDC"/>
    <w:rsid w:val="00416528"/>
    <w:rsid w:val="00416D6A"/>
    <w:rsid w:val="004174F7"/>
    <w:rsid w:val="00417729"/>
    <w:rsid w:val="00417F29"/>
    <w:rsid w:val="00420737"/>
    <w:rsid w:val="00420DE4"/>
    <w:rsid w:val="00420E25"/>
    <w:rsid w:val="00420E79"/>
    <w:rsid w:val="00422247"/>
    <w:rsid w:val="004229E0"/>
    <w:rsid w:val="00422BAB"/>
    <w:rsid w:val="00422BC5"/>
    <w:rsid w:val="00422BFF"/>
    <w:rsid w:val="004235C9"/>
    <w:rsid w:val="004237C8"/>
    <w:rsid w:val="004238BE"/>
    <w:rsid w:val="00423ACD"/>
    <w:rsid w:val="00423B2F"/>
    <w:rsid w:val="00423C42"/>
    <w:rsid w:val="00424433"/>
    <w:rsid w:val="004249AE"/>
    <w:rsid w:val="00424BAA"/>
    <w:rsid w:val="00425452"/>
    <w:rsid w:val="00425FD4"/>
    <w:rsid w:val="0042697D"/>
    <w:rsid w:val="00426DDE"/>
    <w:rsid w:val="004279D4"/>
    <w:rsid w:val="004302D8"/>
    <w:rsid w:val="004305A9"/>
    <w:rsid w:val="00430C67"/>
    <w:rsid w:val="004312B3"/>
    <w:rsid w:val="00431619"/>
    <w:rsid w:val="00432285"/>
    <w:rsid w:val="004330D7"/>
    <w:rsid w:val="004333B7"/>
    <w:rsid w:val="00433DE2"/>
    <w:rsid w:val="0043418D"/>
    <w:rsid w:val="004342EE"/>
    <w:rsid w:val="00434863"/>
    <w:rsid w:val="00434DF9"/>
    <w:rsid w:val="004360AF"/>
    <w:rsid w:val="004368EB"/>
    <w:rsid w:val="00436BB1"/>
    <w:rsid w:val="00436BE9"/>
    <w:rsid w:val="00436C55"/>
    <w:rsid w:val="00437194"/>
    <w:rsid w:val="0043758D"/>
    <w:rsid w:val="00437A7B"/>
    <w:rsid w:val="00437E39"/>
    <w:rsid w:val="00437FCB"/>
    <w:rsid w:val="00440346"/>
    <w:rsid w:val="00440459"/>
    <w:rsid w:val="00441299"/>
    <w:rsid w:val="00442033"/>
    <w:rsid w:val="00442BB3"/>
    <w:rsid w:val="00442D1B"/>
    <w:rsid w:val="00442F56"/>
    <w:rsid w:val="00443269"/>
    <w:rsid w:val="00443B98"/>
    <w:rsid w:val="004441EE"/>
    <w:rsid w:val="00444E85"/>
    <w:rsid w:val="00445509"/>
    <w:rsid w:val="00445BDB"/>
    <w:rsid w:val="00445E05"/>
    <w:rsid w:val="00445E5D"/>
    <w:rsid w:val="004463BC"/>
    <w:rsid w:val="00446650"/>
    <w:rsid w:val="004469F5"/>
    <w:rsid w:val="00446BF5"/>
    <w:rsid w:val="00447DAC"/>
    <w:rsid w:val="004504F2"/>
    <w:rsid w:val="00450BC6"/>
    <w:rsid w:val="00450F30"/>
    <w:rsid w:val="00451340"/>
    <w:rsid w:val="0045153A"/>
    <w:rsid w:val="00452C9C"/>
    <w:rsid w:val="00453E3B"/>
    <w:rsid w:val="00454631"/>
    <w:rsid w:val="00454DAC"/>
    <w:rsid w:val="0045544F"/>
    <w:rsid w:val="004554A4"/>
    <w:rsid w:val="004556AC"/>
    <w:rsid w:val="004560C6"/>
    <w:rsid w:val="0045637F"/>
    <w:rsid w:val="00456AD9"/>
    <w:rsid w:val="00456DD9"/>
    <w:rsid w:val="004600AE"/>
    <w:rsid w:val="00460A4E"/>
    <w:rsid w:val="0046128F"/>
    <w:rsid w:val="00461B66"/>
    <w:rsid w:val="0046210C"/>
    <w:rsid w:val="0046255A"/>
    <w:rsid w:val="004626AE"/>
    <w:rsid w:val="00462A77"/>
    <w:rsid w:val="00462DB5"/>
    <w:rsid w:val="00462E7D"/>
    <w:rsid w:val="004635AA"/>
    <w:rsid w:val="00463D46"/>
    <w:rsid w:val="00464932"/>
    <w:rsid w:val="00464CFA"/>
    <w:rsid w:val="004652F7"/>
    <w:rsid w:val="00465FAD"/>
    <w:rsid w:val="00466A80"/>
    <w:rsid w:val="00467229"/>
    <w:rsid w:val="004674DB"/>
    <w:rsid w:val="00467827"/>
    <w:rsid w:val="0046799C"/>
    <w:rsid w:val="004700C6"/>
    <w:rsid w:val="00470112"/>
    <w:rsid w:val="00470447"/>
    <w:rsid w:val="004705CF"/>
    <w:rsid w:val="00470717"/>
    <w:rsid w:val="004709EE"/>
    <w:rsid w:val="00470EB0"/>
    <w:rsid w:val="00471096"/>
    <w:rsid w:val="00471330"/>
    <w:rsid w:val="00471BF8"/>
    <w:rsid w:val="00471FC1"/>
    <w:rsid w:val="00472195"/>
    <w:rsid w:val="00472731"/>
    <w:rsid w:val="00472F95"/>
    <w:rsid w:val="00473476"/>
    <w:rsid w:val="00473D7F"/>
    <w:rsid w:val="00474174"/>
    <w:rsid w:val="0047421A"/>
    <w:rsid w:val="00474284"/>
    <w:rsid w:val="00474457"/>
    <w:rsid w:val="0047550F"/>
    <w:rsid w:val="004755F9"/>
    <w:rsid w:val="0047581B"/>
    <w:rsid w:val="00475B4A"/>
    <w:rsid w:val="0047619A"/>
    <w:rsid w:val="004761C8"/>
    <w:rsid w:val="004765ED"/>
    <w:rsid w:val="00476AD6"/>
    <w:rsid w:val="00477086"/>
    <w:rsid w:val="00477F11"/>
    <w:rsid w:val="004806E7"/>
    <w:rsid w:val="00480966"/>
    <w:rsid w:val="00480D6D"/>
    <w:rsid w:val="004812B1"/>
    <w:rsid w:val="0048179E"/>
    <w:rsid w:val="00482A49"/>
    <w:rsid w:val="00482D55"/>
    <w:rsid w:val="00483510"/>
    <w:rsid w:val="00483591"/>
    <w:rsid w:val="0048381E"/>
    <w:rsid w:val="0048396D"/>
    <w:rsid w:val="00483E17"/>
    <w:rsid w:val="0048423A"/>
    <w:rsid w:val="0048496B"/>
    <w:rsid w:val="00484CE6"/>
    <w:rsid w:val="004858AA"/>
    <w:rsid w:val="00485B32"/>
    <w:rsid w:val="00486450"/>
    <w:rsid w:val="0048681B"/>
    <w:rsid w:val="0048689F"/>
    <w:rsid w:val="004872E3"/>
    <w:rsid w:val="00487469"/>
    <w:rsid w:val="004874F4"/>
    <w:rsid w:val="00487775"/>
    <w:rsid w:val="00487B10"/>
    <w:rsid w:val="00490644"/>
    <w:rsid w:val="00490727"/>
    <w:rsid w:val="004908BD"/>
    <w:rsid w:val="00491E77"/>
    <w:rsid w:val="00492420"/>
    <w:rsid w:val="00492BEE"/>
    <w:rsid w:val="004933C2"/>
    <w:rsid w:val="00493A3F"/>
    <w:rsid w:val="00494460"/>
    <w:rsid w:val="00494DB3"/>
    <w:rsid w:val="0049507A"/>
    <w:rsid w:val="00495223"/>
    <w:rsid w:val="0049590D"/>
    <w:rsid w:val="0049653B"/>
    <w:rsid w:val="004975A4"/>
    <w:rsid w:val="004A1248"/>
    <w:rsid w:val="004A18D4"/>
    <w:rsid w:val="004A2428"/>
    <w:rsid w:val="004A24D8"/>
    <w:rsid w:val="004A2527"/>
    <w:rsid w:val="004A272C"/>
    <w:rsid w:val="004A29D7"/>
    <w:rsid w:val="004A2FB2"/>
    <w:rsid w:val="004A3433"/>
    <w:rsid w:val="004A3E6B"/>
    <w:rsid w:val="004A42FD"/>
    <w:rsid w:val="004A45D4"/>
    <w:rsid w:val="004A48FD"/>
    <w:rsid w:val="004A4F0D"/>
    <w:rsid w:val="004A519A"/>
    <w:rsid w:val="004A544F"/>
    <w:rsid w:val="004A573B"/>
    <w:rsid w:val="004A5A26"/>
    <w:rsid w:val="004A5C37"/>
    <w:rsid w:val="004A5E85"/>
    <w:rsid w:val="004A62A0"/>
    <w:rsid w:val="004A63CB"/>
    <w:rsid w:val="004A6826"/>
    <w:rsid w:val="004A685B"/>
    <w:rsid w:val="004A6A46"/>
    <w:rsid w:val="004A6D32"/>
    <w:rsid w:val="004A70A6"/>
    <w:rsid w:val="004A734B"/>
    <w:rsid w:val="004A7354"/>
    <w:rsid w:val="004A7BC4"/>
    <w:rsid w:val="004A7F44"/>
    <w:rsid w:val="004B0181"/>
    <w:rsid w:val="004B0337"/>
    <w:rsid w:val="004B16F2"/>
    <w:rsid w:val="004B1848"/>
    <w:rsid w:val="004B1EE5"/>
    <w:rsid w:val="004B2537"/>
    <w:rsid w:val="004B2592"/>
    <w:rsid w:val="004B25D9"/>
    <w:rsid w:val="004B315A"/>
    <w:rsid w:val="004B31D8"/>
    <w:rsid w:val="004B338A"/>
    <w:rsid w:val="004B3C31"/>
    <w:rsid w:val="004B44EF"/>
    <w:rsid w:val="004B4603"/>
    <w:rsid w:val="004B4632"/>
    <w:rsid w:val="004B5039"/>
    <w:rsid w:val="004B5083"/>
    <w:rsid w:val="004B5567"/>
    <w:rsid w:val="004B5707"/>
    <w:rsid w:val="004B5B10"/>
    <w:rsid w:val="004B5CF8"/>
    <w:rsid w:val="004B61B3"/>
    <w:rsid w:val="004B62BD"/>
    <w:rsid w:val="004B68B0"/>
    <w:rsid w:val="004B6DC1"/>
    <w:rsid w:val="004B740E"/>
    <w:rsid w:val="004B7876"/>
    <w:rsid w:val="004C062E"/>
    <w:rsid w:val="004C0937"/>
    <w:rsid w:val="004C1312"/>
    <w:rsid w:val="004C1593"/>
    <w:rsid w:val="004C1E9B"/>
    <w:rsid w:val="004C2B5E"/>
    <w:rsid w:val="004C2DC1"/>
    <w:rsid w:val="004C2FC2"/>
    <w:rsid w:val="004C30F9"/>
    <w:rsid w:val="004C4160"/>
    <w:rsid w:val="004C4515"/>
    <w:rsid w:val="004C4639"/>
    <w:rsid w:val="004C50EE"/>
    <w:rsid w:val="004C5101"/>
    <w:rsid w:val="004C5362"/>
    <w:rsid w:val="004C61EF"/>
    <w:rsid w:val="004C6AAD"/>
    <w:rsid w:val="004C6B2B"/>
    <w:rsid w:val="004C6B7D"/>
    <w:rsid w:val="004C6D81"/>
    <w:rsid w:val="004C7713"/>
    <w:rsid w:val="004C7B5B"/>
    <w:rsid w:val="004C7CF1"/>
    <w:rsid w:val="004C7F05"/>
    <w:rsid w:val="004D0EEE"/>
    <w:rsid w:val="004D12B1"/>
    <w:rsid w:val="004D1AD8"/>
    <w:rsid w:val="004D1D94"/>
    <w:rsid w:val="004D1FD4"/>
    <w:rsid w:val="004D200A"/>
    <w:rsid w:val="004D21AA"/>
    <w:rsid w:val="004D3C4A"/>
    <w:rsid w:val="004D3FAD"/>
    <w:rsid w:val="004D5437"/>
    <w:rsid w:val="004D54A2"/>
    <w:rsid w:val="004D57AE"/>
    <w:rsid w:val="004D5DEE"/>
    <w:rsid w:val="004D617E"/>
    <w:rsid w:val="004D69E6"/>
    <w:rsid w:val="004D6BD1"/>
    <w:rsid w:val="004D75BF"/>
    <w:rsid w:val="004D7B6B"/>
    <w:rsid w:val="004D7ECD"/>
    <w:rsid w:val="004E0D84"/>
    <w:rsid w:val="004E106D"/>
    <w:rsid w:val="004E1B1C"/>
    <w:rsid w:val="004E1DE0"/>
    <w:rsid w:val="004E1EC4"/>
    <w:rsid w:val="004E2634"/>
    <w:rsid w:val="004E2791"/>
    <w:rsid w:val="004E29D7"/>
    <w:rsid w:val="004E31A3"/>
    <w:rsid w:val="004E3C8D"/>
    <w:rsid w:val="004E3F2D"/>
    <w:rsid w:val="004E3F94"/>
    <w:rsid w:val="004E4845"/>
    <w:rsid w:val="004E4F1F"/>
    <w:rsid w:val="004E4FFF"/>
    <w:rsid w:val="004E5176"/>
    <w:rsid w:val="004E521A"/>
    <w:rsid w:val="004E5282"/>
    <w:rsid w:val="004E5743"/>
    <w:rsid w:val="004E5823"/>
    <w:rsid w:val="004E5B52"/>
    <w:rsid w:val="004E7162"/>
    <w:rsid w:val="004E7234"/>
    <w:rsid w:val="004E7793"/>
    <w:rsid w:val="004F002D"/>
    <w:rsid w:val="004F0219"/>
    <w:rsid w:val="004F05B3"/>
    <w:rsid w:val="004F0730"/>
    <w:rsid w:val="004F0855"/>
    <w:rsid w:val="004F0A22"/>
    <w:rsid w:val="004F0E96"/>
    <w:rsid w:val="004F119D"/>
    <w:rsid w:val="004F18C8"/>
    <w:rsid w:val="004F18F7"/>
    <w:rsid w:val="004F1A5B"/>
    <w:rsid w:val="004F249E"/>
    <w:rsid w:val="004F25EF"/>
    <w:rsid w:val="004F35CB"/>
    <w:rsid w:val="004F41E3"/>
    <w:rsid w:val="004F42CB"/>
    <w:rsid w:val="004F4915"/>
    <w:rsid w:val="004F4A0B"/>
    <w:rsid w:val="004F4A0D"/>
    <w:rsid w:val="004F5066"/>
    <w:rsid w:val="004F51E4"/>
    <w:rsid w:val="004F520F"/>
    <w:rsid w:val="004F5982"/>
    <w:rsid w:val="004F67CA"/>
    <w:rsid w:val="004F6FDB"/>
    <w:rsid w:val="004F7443"/>
    <w:rsid w:val="004F76AF"/>
    <w:rsid w:val="004F770B"/>
    <w:rsid w:val="005004FE"/>
    <w:rsid w:val="00500896"/>
    <w:rsid w:val="00500AF5"/>
    <w:rsid w:val="00500E8B"/>
    <w:rsid w:val="00501854"/>
    <w:rsid w:val="00501E51"/>
    <w:rsid w:val="00501F07"/>
    <w:rsid w:val="00502C6E"/>
    <w:rsid w:val="005034A1"/>
    <w:rsid w:val="0050373F"/>
    <w:rsid w:val="00503EAF"/>
    <w:rsid w:val="0050406D"/>
    <w:rsid w:val="0050465A"/>
    <w:rsid w:val="00504B04"/>
    <w:rsid w:val="00504B67"/>
    <w:rsid w:val="00504BB8"/>
    <w:rsid w:val="005058AD"/>
    <w:rsid w:val="00505CF4"/>
    <w:rsid w:val="005060E7"/>
    <w:rsid w:val="0050698E"/>
    <w:rsid w:val="00506EE3"/>
    <w:rsid w:val="0050704C"/>
    <w:rsid w:val="0050732E"/>
    <w:rsid w:val="00507A71"/>
    <w:rsid w:val="00507EA4"/>
    <w:rsid w:val="00507EEA"/>
    <w:rsid w:val="005108B9"/>
    <w:rsid w:val="00510AAC"/>
    <w:rsid w:val="00510AC0"/>
    <w:rsid w:val="00511317"/>
    <w:rsid w:val="0051178B"/>
    <w:rsid w:val="00511953"/>
    <w:rsid w:val="00511AE8"/>
    <w:rsid w:val="00511AF6"/>
    <w:rsid w:val="00511BFD"/>
    <w:rsid w:val="00511FA0"/>
    <w:rsid w:val="0051217F"/>
    <w:rsid w:val="00512329"/>
    <w:rsid w:val="00512523"/>
    <w:rsid w:val="00512E28"/>
    <w:rsid w:val="00514310"/>
    <w:rsid w:val="005146F5"/>
    <w:rsid w:val="005154FE"/>
    <w:rsid w:val="00515563"/>
    <w:rsid w:val="0051670E"/>
    <w:rsid w:val="00516883"/>
    <w:rsid w:val="0051745A"/>
    <w:rsid w:val="0051771A"/>
    <w:rsid w:val="00517D6D"/>
    <w:rsid w:val="0052053D"/>
    <w:rsid w:val="005210EE"/>
    <w:rsid w:val="0052174D"/>
    <w:rsid w:val="005228E9"/>
    <w:rsid w:val="0052294D"/>
    <w:rsid w:val="00522A3C"/>
    <w:rsid w:val="00522F78"/>
    <w:rsid w:val="00523B03"/>
    <w:rsid w:val="00524A45"/>
    <w:rsid w:val="00525299"/>
    <w:rsid w:val="0052542E"/>
    <w:rsid w:val="0052582F"/>
    <w:rsid w:val="00525D09"/>
    <w:rsid w:val="0052674A"/>
    <w:rsid w:val="00526A05"/>
    <w:rsid w:val="00526B9E"/>
    <w:rsid w:val="00526D21"/>
    <w:rsid w:val="005273EE"/>
    <w:rsid w:val="00530501"/>
    <w:rsid w:val="005308F2"/>
    <w:rsid w:val="00531312"/>
    <w:rsid w:val="00531A65"/>
    <w:rsid w:val="00531F60"/>
    <w:rsid w:val="005325E5"/>
    <w:rsid w:val="00532778"/>
    <w:rsid w:val="0053288A"/>
    <w:rsid w:val="00533402"/>
    <w:rsid w:val="00533F29"/>
    <w:rsid w:val="005356CA"/>
    <w:rsid w:val="005360B9"/>
    <w:rsid w:val="0053692D"/>
    <w:rsid w:val="00536A78"/>
    <w:rsid w:val="00537065"/>
    <w:rsid w:val="00537AD7"/>
    <w:rsid w:val="00537B24"/>
    <w:rsid w:val="0054086B"/>
    <w:rsid w:val="00540A44"/>
    <w:rsid w:val="00540A5C"/>
    <w:rsid w:val="005410C6"/>
    <w:rsid w:val="00541C84"/>
    <w:rsid w:val="00542446"/>
    <w:rsid w:val="00543185"/>
    <w:rsid w:val="00543D15"/>
    <w:rsid w:val="005440C7"/>
    <w:rsid w:val="00544610"/>
    <w:rsid w:val="005454C3"/>
    <w:rsid w:val="005457F2"/>
    <w:rsid w:val="005460EA"/>
    <w:rsid w:val="005467AE"/>
    <w:rsid w:val="00546D4B"/>
    <w:rsid w:val="00547054"/>
    <w:rsid w:val="00547780"/>
    <w:rsid w:val="005500B8"/>
    <w:rsid w:val="00550CE1"/>
    <w:rsid w:val="0055158B"/>
    <w:rsid w:val="00551C75"/>
    <w:rsid w:val="00551DA1"/>
    <w:rsid w:val="00552FE3"/>
    <w:rsid w:val="005531D0"/>
    <w:rsid w:val="00553618"/>
    <w:rsid w:val="00554F2A"/>
    <w:rsid w:val="00555B34"/>
    <w:rsid w:val="00555B65"/>
    <w:rsid w:val="0055600D"/>
    <w:rsid w:val="00557DDF"/>
    <w:rsid w:val="00557F8D"/>
    <w:rsid w:val="00560118"/>
    <w:rsid w:val="00560187"/>
    <w:rsid w:val="00560D08"/>
    <w:rsid w:val="005610B0"/>
    <w:rsid w:val="005613C3"/>
    <w:rsid w:val="00561447"/>
    <w:rsid w:val="00561614"/>
    <w:rsid w:val="005624A5"/>
    <w:rsid w:val="005626B8"/>
    <w:rsid w:val="00563BA3"/>
    <w:rsid w:val="00563C9E"/>
    <w:rsid w:val="00563F37"/>
    <w:rsid w:val="0056403E"/>
    <w:rsid w:val="005644B5"/>
    <w:rsid w:val="0056458F"/>
    <w:rsid w:val="005651B5"/>
    <w:rsid w:val="005654D6"/>
    <w:rsid w:val="0056580D"/>
    <w:rsid w:val="00565C1E"/>
    <w:rsid w:val="00565CAF"/>
    <w:rsid w:val="00566693"/>
    <w:rsid w:val="00566B4D"/>
    <w:rsid w:val="00567023"/>
    <w:rsid w:val="005678FC"/>
    <w:rsid w:val="00567B15"/>
    <w:rsid w:val="005700EF"/>
    <w:rsid w:val="00570262"/>
    <w:rsid w:val="00570590"/>
    <w:rsid w:val="005705E6"/>
    <w:rsid w:val="00570907"/>
    <w:rsid w:val="005713D6"/>
    <w:rsid w:val="00571592"/>
    <w:rsid w:val="005717C9"/>
    <w:rsid w:val="005718C5"/>
    <w:rsid w:val="00571C98"/>
    <w:rsid w:val="00572130"/>
    <w:rsid w:val="00572AA9"/>
    <w:rsid w:val="005730A3"/>
    <w:rsid w:val="00573C50"/>
    <w:rsid w:val="005740A1"/>
    <w:rsid w:val="005744D0"/>
    <w:rsid w:val="00574995"/>
    <w:rsid w:val="00574FA0"/>
    <w:rsid w:val="00574FBB"/>
    <w:rsid w:val="00575651"/>
    <w:rsid w:val="00575EFC"/>
    <w:rsid w:val="005763F9"/>
    <w:rsid w:val="00576E32"/>
    <w:rsid w:val="00577855"/>
    <w:rsid w:val="00577CE8"/>
    <w:rsid w:val="0058053D"/>
    <w:rsid w:val="0058063E"/>
    <w:rsid w:val="005808E4"/>
    <w:rsid w:val="00580AE5"/>
    <w:rsid w:val="00580FC3"/>
    <w:rsid w:val="005813ED"/>
    <w:rsid w:val="00582A2A"/>
    <w:rsid w:val="00582B7F"/>
    <w:rsid w:val="00582E1D"/>
    <w:rsid w:val="00582E69"/>
    <w:rsid w:val="00584223"/>
    <w:rsid w:val="00584638"/>
    <w:rsid w:val="00584750"/>
    <w:rsid w:val="0058498C"/>
    <w:rsid w:val="005851AA"/>
    <w:rsid w:val="00585652"/>
    <w:rsid w:val="005857E2"/>
    <w:rsid w:val="00586896"/>
    <w:rsid w:val="00587371"/>
    <w:rsid w:val="00587531"/>
    <w:rsid w:val="005908C5"/>
    <w:rsid w:val="00590BB2"/>
    <w:rsid w:val="00590F41"/>
    <w:rsid w:val="0059123E"/>
    <w:rsid w:val="00591932"/>
    <w:rsid w:val="00591D68"/>
    <w:rsid w:val="00591ECC"/>
    <w:rsid w:val="00592F60"/>
    <w:rsid w:val="0059350F"/>
    <w:rsid w:val="005937B0"/>
    <w:rsid w:val="00593C3B"/>
    <w:rsid w:val="00593CC8"/>
    <w:rsid w:val="005945EB"/>
    <w:rsid w:val="00594DA1"/>
    <w:rsid w:val="005952D8"/>
    <w:rsid w:val="00595EFC"/>
    <w:rsid w:val="00596D8F"/>
    <w:rsid w:val="00597094"/>
    <w:rsid w:val="005977A1"/>
    <w:rsid w:val="00597C61"/>
    <w:rsid w:val="00597E26"/>
    <w:rsid w:val="005A0065"/>
    <w:rsid w:val="005A0953"/>
    <w:rsid w:val="005A1050"/>
    <w:rsid w:val="005A1F48"/>
    <w:rsid w:val="005A226E"/>
    <w:rsid w:val="005A28A6"/>
    <w:rsid w:val="005A28F8"/>
    <w:rsid w:val="005A2BE5"/>
    <w:rsid w:val="005A3181"/>
    <w:rsid w:val="005A3414"/>
    <w:rsid w:val="005A38BA"/>
    <w:rsid w:val="005A3B05"/>
    <w:rsid w:val="005A3B2C"/>
    <w:rsid w:val="005A3EF7"/>
    <w:rsid w:val="005A4E1E"/>
    <w:rsid w:val="005A5C5A"/>
    <w:rsid w:val="005A6AAC"/>
    <w:rsid w:val="005A70BB"/>
    <w:rsid w:val="005A71CB"/>
    <w:rsid w:val="005A77AD"/>
    <w:rsid w:val="005A7C2C"/>
    <w:rsid w:val="005A7E0F"/>
    <w:rsid w:val="005B0D48"/>
    <w:rsid w:val="005B0DDE"/>
    <w:rsid w:val="005B14E4"/>
    <w:rsid w:val="005B153A"/>
    <w:rsid w:val="005B18F5"/>
    <w:rsid w:val="005B1D48"/>
    <w:rsid w:val="005B1F18"/>
    <w:rsid w:val="005B2E22"/>
    <w:rsid w:val="005B32CF"/>
    <w:rsid w:val="005B3699"/>
    <w:rsid w:val="005B3A03"/>
    <w:rsid w:val="005B3A59"/>
    <w:rsid w:val="005B3EB4"/>
    <w:rsid w:val="005B3F76"/>
    <w:rsid w:val="005B4347"/>
    <w:rsid w:val="005B46E4"/>
    <w:rsid w:val="005B4C9D"/>
    <w:rsid w:val="005B4D75"/>
    <w:rsid w:val="005B4E98"/>
    <w:rsid w:val="005B50E9"/>
    <w:rsid w:val="005B5ACB"/>
    <w:rsid w:val="005B5BFF"/>
    <w:rsid w:val="005B61E0"/>
    <w:rsid w:val="005B6712"/>
    <w:rsid w:val="005B6E3A"/>
    <w:rsid w:val="005B7F8A"/>
    <w:rsid w:val="005C0172"/>
    <w:rsid w:val="005C06C8"/>
    <w:rsid w:val="005C1417"/>
    <w:rsid w:val="005C14A1"/>
    <w:rsid w:val="005C1A9C"/>
    <w:rsid w:val="005C1C06"/>
    <w:rsid w:val="005C2187"/>
    <w:rsid w:val="005C252B"/>
    <w:rsid w:val="005C2573"/>
    <w:rsid w:val="005C2CCD"/>
    <w:rsid w:val="005C2D0D"/>
    <w:rsid w:val="005C3125"/>
    <w:rsid w:val="005C55CC"/>
    <w:rsid w:val="005C5C14"/>
    <w:rsid w:val="005C61A5"/>
    <w:rsid w:val="005C62D3"/>
    <w:rsid w:val="005C65B9"/>
    <w:rsid w:val="005C7467"/>
    <w:rsid w:val="005C74A0"/>
    <w:rsid w:val="005C7995"/>
    <w:rsid w:val="005C7CC8"/>
    <w:rsid w:val="005D084A"/>
    <w:rsid w:val="005D0A13"/>
    <w:rsid w:val="005D0E7A"/>
    <w:rsid w:val="005D1A86"/>
    <w:rsid w:val="005D1C84"/>
    <w:rsid w:val="005D293A"/>
    <w:rsid w:val="005D29C6"/>
    <w:rsid w:val="005D29F5"/>
    <w:rsid w:val="005D3508"/>
    <w:rsid w:val="005D3E31"/>
    <w:rsid w:val="005D44E5"/>
    <w:rsid w:val="005D4ACD"/>
    <w:rsid w:val="005D4E39"/>
    <w:rsid w:val="005D578D"/>
    <w:rsid w:val="005D66BC"/>
    <w:rsid w:val="005D72EB"/>
    <w:rsid w:val="005D764E"/>
    <w:rsid w:val="005D7B36"/>
    <w:rsid w:val="005D7F66"/>
    <w:rsid w:val="005E0367"/>
    <w:rsid w:val="005E0378"/>
    <w:rsid w:val="005E0B73"/>
    <w:rsid w:val="005E0BB6"/>
    <w:rsid w:val="005E12EF"/>
    <w:rsid w:val="005E13BE"/>
    <w:rsid w:val="005E1761"/>
    <w:rsid w:val="005E183C"/>
    <w:rsid w:val="005E19E3"/>
    <w:rsid w:val="005E1CA7"/>
    <w:rsid w:val="005E20D9"/>
    <w:rsid w:val="005E2836"/>
    <w:rsid w:val="005E29AE"/>
    <w:rsid w:val="005E2E02"/>
    <w:rsid w:val="005E4B6D"/>
    <w:rsid w:val="005E5E70"/>
    <w:rsid w:val="005E5FB8"/>
    <w:rsid w:val="005E65FF"/>
    <w:rsid w:val="005E6C4E"/>
    <w:rsid w:val="005F0182"/>
    <w:rsid w:val="005F042F"/>
    <w:rsid w:val="005F07C5"/>
    <w:rsid w:val="005F097F"/>
    <w:rsid w:val="005F0D5B"/>
    <w:rsid w:val="005F109F"/>
    <w:rsid w:val="005F1C6C"/>
    <w:rsid w:val="005F1F7C"/>
    <w:rsid w:val="005F286D"/>
    <w:rsid w:val="005F29C3"/>
    <w:rsid w:val="005F2C8B"/>
    <w:rsid w:val="005F2EDC"/>
    <w:rsid w:val="005F2FA3"/>
    <w:rsid w:val="005F358C"/>
    <w:rsid w:val="005F35A6"/>
    <w:rsid w:val="005F435E"/>
    <w:rsid w:val="005F45D7"/>
    <w:rsid w:val="005F4F29"/>
    <w:rsid w:val="005F5B4A"/>
    <w:rsid w:val="005F5D55"/>
    <w:rsid w:val="005F692F"/>
    <w:rsid w:val="005F6EFB"/>
    <w:rsid w:val="005F6F21"/>
    <w:rsid w:val="005F7931"/>
    <w:rsid w:val="005F7BCD"/>
    <w:rsid w:val="00600517"/>
    <w:rsid w:val="00600524"/>
    <w:rsid w:val="00600DE9"/>
    <w:rsid w:val="00600E1F"/>
    <w:rsid w:val="006012A0"/>
    <w:rsid w:val="00601616"/>
    <w:rsid w:val="006026AF"/>
    <w:rsid w:val="00602FCC"/>
    <w:rsid w:val="006030FF"/>
    <w:rsid w:val="006031A2"/>
    <w:rsid w:val="00603622"/>
    <w:rsid w:val="006038CD"/>
    <w:rsid w:val="00603E8F"/>
    <w:rsid w:val="0060496B"/>
    <w:rsid w:val="00604A46"/>
    <w:rsid w:val="0060640E"/>
    <w:rsid w:val="006064CC"/>
    <w:rsid w:val="006065EA"/>
    <w:rsid w:val="0060692F"/>
    <w:rsid w:val="00607346"/>
    <w:rsid w:val="00607A43"/>
    <w:rsid w:val="00607C75"/>
    <w:rsid w:val="00610ECE"/>
    <w:rsid w:val="0061109A"/>
    <w:rsid w:val="0061122E"/>
    <w:rsid w:val="006116C3"/>
    <w:rsid w:val="006116EB"/>
    <w:rsid w:val="00611831"/>
    <w:rsid w:val="00611999"/>
    <w:rsid w:val="00611F0B"/>
    <w:rsid w:val="00611FF6"/>
    <w:rsid w:val="0061206B"/>
    <w:rsid w:val="00613836"/>
    <w:rsid w:val="006138E6"/>
    <w:rsid w:val="00613AB8"/>
    <w:rsid w:val="00614133"/>
    <w:rsid w:val="00614CF5"/>
    <w:rsid w:val="006150BE"/>
    <w:rsid w:val="006153C6"/>
    <w:rsid w:val="00615A27"/>
    <w:rsid w:val="00615C2F"/>
    <w:rsid w:val="0061694B"/>
    <w:rsid w:val="00616B03"/>
    <w:rsid w:val="00616E04"/>
    <w:rsid w:val="006171BE"/>
    <w:rsid w:val="00617A5A"/>
    <w:rsid w:val="00617AA4"/>
    <w:rsid w:val="00620088"/>
    <w:rsid w:val="006203B0"/>
    <w:rsid w:val="0062073E"/>
    <w:rsid w:val="006207DB"/>
    <w:rsid w:val="00620BC6"/>
    <w:rsid w:val="006216A2"/>
    <w:rsid w:val="00621A9D"/>
    <w:rsid w:val="00621F4A"/>
    <w:rsid w:val="0062264D"/>
    <w:rsid w:val="0062275F"/>
    <w:rsid w:val="00623998"/>
    <w:rsid w:val="00623A9C"/>
    <w:rsid w:val="00623FCB"/>
    <w:rsid w:val="006240D9"/>
    <w:rsid w:val="00624792"/>
    <w:rsid w:val="00624B90"/>
    <w:rsid w:val="00625989"/>
    <w:rsid w:val="006259E3"/>
    <w:rsid w:val="00625C6C"/>
    <w:rsid w:val="00625EE6"/>
    <w:rsid w:val="00625F51"/>
    <w:rsid w:val="006261D8"/>
    <w:rsid w:val="00626EB0"/>
    <w:rsid w:val="00626F3F"/>
    <w:rsid w:val="006275C3"/>
    <w:rsid w:val="00630350"/>
    <w:rsid w:val="00630643"/>
    <w:rsid w:val="006306C8"/>
    <w:rsid w:val="00630BEB"/>
    <w:rsid w:val="006311F5"/>
    <w:rsid w:val="00631356"/>
    <w:rsid w:val="006318CD"/>
    <w:rsid w:val="0063258A"/>
    <w:rsid w:val="00632626"/>
    <w:rsid w:val="00632A05"/>
    <w:rsid w:val="00632F2E"/>
    <w:rsid w:val="00633382"/>
    <w:rsid w:val="0063349C"/>
    <w:rsid w:val="00633780"/>
    <w:rsid w:val="00634AE7"/>
    <w:rsid w:val="00634C26"/>
    <w:rsid w:val="00634EAE"/>
    <w:rsid w:val="0063507E"/>
    <w:rsid w:val="00635772"/>
    <w:rsid w:val="00635798"/>
    <w:rsid w:val="006366E2"/>
    <w:rsid w:val="00636871"/>
    <w:rsid w:val="006371F7"/>
    <w:rsid w:val="006372E0"/>
    <w:rsid w:val="0063748C"/>
    <w:rsid w:val="0063750A"/>
    <w:rsid w:val="00637763"/>
    <w:rsid w:val="0063777C"/>
    <w:rsid w:val="006379B8"/>
    <w:rsid w:val="00640E1C"/>
    <w:rsid w:val="00641216"/>
    <w:rsid w:val="0064145F"/>
    <w:rsid w:val="006419D4"/>
    <w:rsid w:val="00642F70"/>
    <w:rsid w:val="006433FC"/>
    <w:rsid w:val="00643D0B"/>
    <w:rsid w:val="00644628"/>
    <w:rsid w:val="00645104"/>
    <w:rsid w:val="0064525F"/>
    <w:rsid w:val="00645478"/>
    <w:rsid w:val="006454D2"/>
    <w:rsid w:val="00646062"/>
    <w:rsid w:val="00646A05"/>
    <w:rsid w:val="00646C8F"/>
    <w:rsid w:val="00647550"/>
    <w:rsid w:val="0065040B"/>
    <w:rsid w:val="00650477"/>
    <w:rsid w:val="006506A5"/>
    <w:rsid w:val="00651010"/>
    <w:rsid w:val="0065101E"/>
    <w:rsid w:val="0065172E"/>
    <w:rsid w:val="00651E30"/>
    <w:rsid w:val="0065254A"/>
    <w:rsid w:val="006526C7"/>
    <w:rsid w:val="00652767"/>
    <w:rsid w:val="00652A61"/>
    <w:rsid w:val="00654404"/>
    <w:rsid w:val="006549E5"/>
    <w:rsid w:val="00654D31"/>
    <w:rsid w:val="00655E66"/>
    <w:rsid w:val="006563C6"/>
    <w:rsid w:val="00656965"/>
    <w:rsid w:val="00657101"/>
    <w:rsid w:val="0065791A"/>
    <w:rsid w:val="00657B55"/>
    <w:rsid w:val="006605E4"/>
    <w:rsid w:val="00660725"/>
    <w:rsid w:val="00661409"/>
    <w:rsid w:val="00661965"/>
    <w:rsid w:val="00662986"/>
    <w:rsid w:val="0066308E"/>
    <w:rsid w:val="006631AD"/>
    <w:rsid w:val="00663206"/>
    <w:rsid w:val="006634BD"/>
    <w:rsid w:val="00663696"/>
    <w:rsid w:val="00663CC4"/>
    <w:rsid w:val="00663E55"/>
    <w:rsid w:val="00663F55"/>
    <w:rsid w:val="0066436A"/>
    <w:rsid w:val="0066502E"/>
    <w:rsid w:val="00665100"/>
    <w:rsid w:val="00665705"/>
    <w:rsid w:val="006662A4"/>
    <w:rsid w:val="00666AFD"/>
    <w:rsid w:val="00667012"/>
    <w:rsid w:val="00667656"/>
    <w:rsid w:val="00667675"/>
    <w:rsid w:val="00667902"/>
    <w:rsid w:val="00667EE4"/>
    <w:rsid w:val="00670ADE"/>
    <w:rsid w:val="0067140F"/>
    <w:rsid w:val="006722BB"/>
    <w:rsid w:val="006729CD"/>
    <w:rsid w:val="00672E4F"/>
    <w:rsid w:val="006730A4"/>
    <w:rsid w:val="006731AD"/>
    <w:rsid w:val="0067340A"/>
    <w:rsid w:val="00673731"/>
    <w:rsid w:val="00674098"/>
    <w:rsid w:val="006741B4"/>
    <w:rsid w:val="00674293"/>
    <w:rsid w:val="0067445B"/>
    <w:rsid w:val="006745BA"/>
    <w:rsid w:val="00674815"/>
    <w:rsid w:val="00674CF6"/>
    <w:rsid w:val="00674FF6"/>
    <w:rsid w:val="006752C1"/>
    <w:rsid w:val="006753C5"/>
    <w:rsid w:val="006756E5"/>
    <w:rsid w:val="0067652B"/>
    <w:rsid w:val="006766A3"/>
    <w:rsid w:val="00676857"/>
    <w:rsid w:val="00677411"/>
    <w:rsid w:val="00677696"/>
    <w:rsid w:val="00677CC3"/>
    <w:rsid w:val="00677D29"/>
    <w:rsid w:val="00677D7D"/>
    <w:rsid w:val="00677F00"/>
    <w:rsid w:val="00680225"/>
    <w:rsid w:val="0068028A"/>
    <w:rsid w:val="00680E67"/>
    <w:rsid w:val="00680EA2"/>
    <w:rsid w:val="00680ED0"/>
    <w:rsid w:val="00681183"/>
    <w:rsid w:val="00681272"/>
    <w:rsid w:val="00681762"/>
    <w:rsid w:val="00681A80"/>
    <w:rsid w:val="00681AD1"/>
    <w:rsid w:val="00682A49"/>
    <w:rsid w:val="00682B5B"/>
    <w:rsid w:val="00682CE1"/>
    <w:rsid w:val="00683420"/>
    <w:rsid w:val="00683B24"/>
    <w:rsid w:val="0068402D"/>
    <w:rsid w:val="00684217"/>
    <w:rsid w:val="00684235"/>
    <w:rsid w:val="00684570"/>
    <w:rsid w:val="006845C8"/>
    <w:rsid w:val="00684C71"/>
    <w:rsid w:val="00684CF2"/>
    <w:rsid w:val="00685274"/>
    <w:rsid w:val="00686151"/>
    <w:rsid w:val="0068629B"/>
    <w:rsid w:val="0068661A"/>
    <w:rsid w:val="006866C5"/>
    <w:rsid w:val="00686B9E"/>
    <w:rsid w:val="00686E61"/>
    <w:rsid w:val="00686E9A"/>
    <w:rsid w:val="0068723D"/>
    <w:rsid w:val="00687641"/>
    <w:rsid w:val="00687AD1"/>
    <w:rsid w:val="006911FC"/>
    <w:rsid w:val="0069135F"/>
    <w:rsid w:val="00691D90"/>
    <w:rsid w:val="0069223A"/>
    <w:rsid w:val="0069228C"/>
    <w:rsid w:val="0069245C"/>
    <w:rsid w:val="00692B87"/>
    <w:rsid w:val="00693496"/>
    <w:rsid w:val="006935CD"/>
    <w:rsid w:val="00693B87"/>
    <w:rsid w:val="00695066"/>
    <w:rsid w:val="0069526E"/>
    <w:rsid w:val="0069540F"/>
    <w:rsid w:val="006959FB"/>
    <w:rsid w:val="00695CC7"/>
    <w:rsid w:val="006961B7"/>
    <w:rsid w:val="00696343"/>
    <w:rsid w:val="006966CB"/>
    <w:rsid w:val="00697073"/>
    <w:rsid w:val="00697F95"/>
    <w:rsid w:val="006A0417"/>
    <w:rsid w:val="006A0784"/>
    <w:rsid w:val="006A1502"/>
    <w:rsid w:val="006A18F2"/>
    <w:rsid w:val="006A1E6A"/>
    <w:rsid w:val="006A226F"/>
    <w:rsid w:val="006A26AA"/>
    <w:rsid w:val="006A2720"/>
    <w:rsid w:val="006A30CD"/>
    <w:rsid w:val="006A3897"/>
    <w:rsid w:val="006A41F1"/>
    <w:rsid w:val="006A42B0"/>
    <w:rsid w:val="006A45B7"/>
    <w:rsid w:val="006A4A7A"/>
    <w:rsid w:val="006A4A8E"/>
    <w:rsid w:val="006A4C3E"/>
    <w:rsid w:val="006A5AEA"/>
    <w:rsid w:val="006A5C6E"/>
    <w:rsid w:val="006A5D9D"/>
    <w:rsid w:val="006A695B"/>
    <w:rsid w:val="006A6B73"/>
    <w:rsid w:val="006A714E"/>
    <w:rsid w:val="006A7BFC"/>
    <w:rsid w:val="006B02A9"/>
    <w:rsid w:val="006B0802"/>
    <w:rsid w:val="006B080F"/>
    <w:rsid w:val="006B08BC"/>
    <w:rsid w:val="006B176F"/>
    <w:rsid w:val="006B1D60"/>
    <w:rsid w:val="006B1E32"/>
    <w:rsid w:val="006B2087"/>
    <w:rsid w:val="006B29B6"/>
    <w:rsid w:val="006B2FF5"/>
    <w:rsid w:val="006B3220"/>
    <w:rsid w:val="006B3823"/>
    <w:rsid w:val="006B4624"/>
    <w:rsid w:val="006B62FA"/>
    <w:rsid w:val="006B6966"/>
    <w:rsid w:val="006B7860"/>
    <w:rsid w:val="006C0A91"/>
    <w:rsid w:val="006C0CC0"/>
    <w:rsid w:val="006C0EBE"/>
    <w:rsid w:val="006C18B1"/>
    <w:rsid w:val="006C1C7C"/>
    <w:rsid w:val="006C20C8"/>
    <w:rsid w:val="006C2A59"/>
    <w:rsid w:val="006C2C18"/>
    <w:rsid w:val="006C3782"/>
    <w:rsid w:val="006C3791"/>
    <w:rsid w:val="006C452A"/>
    <w:rsid w:val="006C453E"/>
    <w:rsid w:val="006C4DB0"/>
    <w:rsid w:val="006C4E6F"/>
    <w:rsid w:val="006C539F"/>
    <w:rsid w:val="006C5509"/>
    <w:rsid w:val="006C57E6"/>
    <w:rsid w:val="006C595B"/>
    <w:rsid w:val="006C63A2"/>
    <w:rsid w:val="006C6EE3"/>
    <w:rsid w:val="006C76BA"/>
    <w:rsid w:val="006C7D7E"/>
    <w:rsid w:val="006D03ED"/>
    <w:rsid w:val="006D0BCC"/>
    <w:rsid w:val="006D2788"/>
    <w:rsid w:val="006D295D"/>
    <w:rsid w:val="006D2CFD"/>
    <w:rsid w:val="006D3A1E"/>
    <w:rsid w:val="006D3FBE"/>
    <w:rsid w:val="006D41E1"/>
    <w:rsid w:val="006D439A"/>
    <w:rsid w:val="006D43E4"/>
    <w:rsid w:val="006D47AB"/>
    <w:rsid w:val="006D47B0"/>
    <w:rsid w:val="006D4E87"/>
    <w:rsid w:val="006D5AE7"/>
    <w:rsid w:val="006D6354"/>
    <w:rsid w:val="006D665E"/>
    <w:rsid w:val="006D6893"/>
    <w:rsid w:val="006D695C"/>
    <w:rsid w:val="006D6A86"/>
    <w:rsid w:val="006D7290"/>
    <w:rsid w:val="006D746B"/>
    <w:rsid w:val="006D7560"/>
    <w:rsid w:val="006D77FE"/>
    <w:rsid w:val="006D7BC3"/>
    <w:rsid w:val="006D7D7E"/>
    <w:rsid w:val="006D7EC2"/>
    <w:rsid w:val="006E0C9C"/>
    <w:rsid w:val="006E0CA6"/>
    <w:rsid w:val="006E13B8"/>
    <w:rsid w:val="006E1479"/>
    <w:rsid w:val="006E1993"/>
    <w:rsid w:val="006E19EA"/>
    <w:rsid w:val="006E1C06"/>
    <w:rsid w:val="006E1CF5"/>
    <w:rsid w:val="006E250B"/>
    <w:rsid w:val="006E2737"/>
    <w:rsid w:val="006E2DAE"/>
    <w:rsid w:val="006E3033"/>
    <w:rsid w:val="006E34F3"/>
    <w:rsid w:val="006E3550"/>
    <w:rsid w:val="006E3906"/>
    <w:rsid w:val="006E4821"/>
    <w:rsid w:val="006E4D74"/>
    <w:rsid w:val="006E5068"/>
    <w:rsid w:val="006E5688"/>
    <w:rsid w:val="006E58C9"/>
    <w:rsid w:val="006E5BC5"/>
    <w:rsid w:val="006E615D"/>
    <w:rsid w:val="006E631D"/>
    <w:rsid w:val="006E6953"/>
    <w:rsid w:val="006E69C7"/>
    <w:rsid w:val="006E6ABD"/>
    <w:rsid w:val="006E6AED"/>
    <w:rsid w:val="006F124D"/>
    <w:rsid w:val="006F2172"/>
    <w:rsid w:val="006F2318"/>
    <w:rsid w:val="006F23C4"/>
    <w:rsid w:val="006F246B"/>
    <w:rsid w:val="006F2A31"/>
    <w:rsid w:val="006F2FA9"/>
    <w:rsid w:val="006F3644"/>
    <w:rsid w:val="006F38CF"/>
    <w:rsid w:val="006F3DB8"/>
    <w:rsid w:val="006F4172"/>
    <w:rsid w:val="006F41DF"/>
    <w:rsid w:val="006F4A65"/>
    <w:rsid w:val="006F4C9D"/>
    <w:rsid w:val="006F4CDE"/>
    <w:rsid w:val="006F52CC"/>
    <w:rsid w:val="006F6064"/>
    <w:rsid w:val="006F6512"/>
    <w:rsid w:val="006F6B26"/>
    <w:rsid w:val="006F72AB"/>
    <w:rsid w:val="006F7321"/>
    <w:rsid w:val="006F7946"/>
    <w:rsid w:val="006F7A10"/>
    <w:rsid w:val="00700712"/>
    <w:rsid w:val="00700E2E"/>
    <w:rsid w:val="00700EEC"/>
    <w:rsid w:val="0070192B"/>
    <w:rsid w:val="00702028"/>
    <w:rsid w:val="00702E87"/>
    <w:rsid w:val="00703211"/>
    <w:rsid w:val="0070376E"/>
    <w:rsid w:val="0070413E"/>
    <w:rsid w:val="0070423B"/>
    <w:rsid w:val="00705616"/>
    <w:rsid w:val="00705850"/>
    <w:rsid w:val="0070612A"/>
    <w:rsid w:val="0070637A"/>
    <w:rsid w:val="007063F1"/>
    <w:rsid w:val="00706774"/>
    <w:rsid w:val="00706786"/>
    <w:rsid w:val="00706854"/>
    <w:rsid w:val="00706BC1"/>
    <w:rsid w:val="007070F1"/>
    <w:rsid w:val="007071DF"/>
    <w:rsid w:val="007079EF"/>
    <w:rsid w:val="00707A6E"/>
    <w:rsid w:val="0071060D"/>
    <w:rsid w:val="00710A21"/>
    <w:rsid w:val="00710A68"/>
    <w:rsid w:val="00710B5B"/>
    <w:rsid w:val="007115C4"/>
    <w:rsid w:val="00711C47"/>
    <w:rsid w:val="007135A2"/>
    <w:rsid w:val="00713614"/>
    <w:rsid w:val="00713877"/>
    <w:rsid w:val="00713DB6"/>
    <w:rsid w:val="00713EAE"/>
    <w:rsid w:val="00714C9E"/>
    <w:rsid w:val="00714CA8"/>
    <w:rsid w:val="007150AD"/>
    <w:rsid w:val="007152E9"/>
    <w:rsid w:val="007155DE"/>
    <w:rsid w:val="0071600A"/>
    <w:rsid w:val="007161B4"/>
    <w:rsid w:val="00716714"/>
    <w:rsid w:val="007168B4"/>
    <w:rsid w:val="00716B0C"/>
    <w:rsid w:val="0071742B"/>
    <w:rsid w:val="007175DF"/>
    <w:rsid w:val="00717953"/>
    <w:rsid w:val="00720092"/>
    <w:rsid w:val="007208DD"/>
    <w:rsid w:val="00720AC1"/>
    <w:rsid w:val="00722399"/>
    <w:rsid w:val="007226F5"/>
    <w:rsid w:val="0072287C"/>
    <w:rsid w:val="00723092"/>
    <w:rsid w:val="00723445"/>
    <w:rsid w:val="00723FD9"/>
    <w:rsid w:val="00724D2A"/>
    <w:rsid w:val="00724D9A"/>
    <w:rsid w:val="0072531F"/>
    <w:rsid w:val="00725BE5"/>
    <w:rsid w:val="00725E40"/>
    <w:rsid w:val="00725E9A"/>
    <w:rsid w:val="00726142"/>
    <w:rsid w:val="0072640B"/>
    <w:rsid w:val="007269A5"/>
    <w:rsid w:val="00726B0E"/>
    <w:rsid w:val="00726F8D"/>
    <w:rsid w:val="00727BED"/>
    <w:rsid w:val="007301FD"/>
    <w:rsid w:val="00730279"/>
    <w:rsid w:val="0073063D"/>
    <w:rsid w:val="00730A90"/>
    <w:rsid w:val="0073187E"/>
    <w:rsid w:val="00731C05"/>
    <w:rsid w:val="00732F23"/>
    <w:rsid w:val="007337EA"/>
    <w:rsid w:val="00734C56"/>
    <w:rsid w:val="007356E7"/>
    <w:rsid w:val="00735DE9"/>
    <w:rsid w:val="00735EAD"/>
    <w:rsid w:val="007360F2"/>
    <w:rsid w:val="00736149"/>
    <w:rsid w:val="00736716"/>
    <w:rsid w:val="00736D76"/>
    <w:rsid w:val="0073714B"/>
    <w:rsid w:val="0073724D"/>
    <w:rsid w:val="007402D8"/>
    <w:rsid w:val="00741836"/>
    <w:rsid w:val="00742CA9"/>
    <w:rsid w:val="007434EE"/>
    <w:rsid w:val="00743538"/>
    <w:rsid w:val="007438FF"/>
    <w:rsid w:val="00743965"/>
    <w:rsid w:val="00743B55"/>
    <w:rsid w:val="0074411D"/>
    <w:rsid w:val="007441AA"/>
    <w:rsid w:val="0074461C"/>
    <w:rsid w:val="007449E4"/>
    <w:rsid w:val="00744A57"/>
    <w:rsid w:val="00744CBF"/>
    <w:rsid w:val="007455DC"/>
    <w:rsid w:val="007455E8"/>
    <w:rsid w:val="00746059"/>
    <w:rsid w:val="0074633D"/>
    <w:rsid w:val="0074636D"/>
    <w:rsid w:val="00746DE7"/>
    <w:rsid w:val="00746E47"/>
    <w:rsid w:val="0074727E"/>
    <w:rsid w:val="007476FC"/>
    <w:rsid w:val="00747B63"/>
    <w:rsid w:val="007502D5"/>
    <w:rsid w:val="00750342"/>
    <w:rsid w:val="0075052A"/>
    <w:rsid w:val="007538F7"/>
    <w:rsid w:val="00753F45"/>
    <w:rsid w:val="007543C8"/>
    <w:rsid w:val="00755013"/>
    <w:rsid w:val="0075557F"/>
    <w:rsid w:val="00755DC0"/>
    <w:rsid w:val="00755F39"/>
    <w:rsid w:val="007561B5"/>
    <w:rsid w:val="00756209"/>
    <w:rsid w:val="0075625B"/>
    <w:rsid w:val="007568BB"/>
    <w:rsid w:val="00756ADB"/>
    <w:rsid w:val="0075733B"/>
    <w:rsid w:val="007577C3"/>
    <w:rsid w:val="00757BBE"/>
    <w:rsid w:val="00757CD3"/>
    <w:rsid w:val="00757DE0"/>
    <w:rsid w:val="00760005"/>
    <w:rsid w:val="0076094C"/>
    <w:rsid w:val="00761061"/>
    <w:rsid w:val="00761414"/>
    <w:rsid w:val="00761860"/>
    <w:rsid w:val="00762CB5"/>
    <w:rsid w:val="00762DCE"/>
    <w:rsid w:val="00762E67"/>
    <w:rsid w:val="00763422"/>
    <w:rsid w:val="00763C09"/>
    <w:rsid w:val="0076410A"/>
    <w:rsid w:val="007642D4"/>
    <w:rsid w:val="00764F4C"/>
    <w:rsid w:val="007652D1"/>
    <w:rsid w:val="00765832"/>
    <w:rsid w:val="00765F1A"/>
    <w:rsid w:val="007663B2"/>
    <w:rsid w:val="007666FD"/>
    <w:rsid w:val="00766788"/>
    <w:rsid w:val="00766D8F"/>
    <w:rsid w:val="00766F21"/>
    <w:rsid w:val="0076724C"/>
    <w:rsid w:val="007702BB"/>
    <w:rsid w:val="0077102A"/>
    <w:rsid w:val="007718E8"/>
    <w:rsid w:val="00771B76"/>
    <w:rsid w:val="0077200D"/>
    <w:rsid w:val="0077232C"/>
    <w:rsid w:val="007726CB"/>
    <w:rsid w:val="00772F8F"/>
    <w:rsid w:val="00773365"/>
    <w:rsid w:val="007737B9"/>
    <w:rsid w:val="007745A9"/>
    <w:rsid w:val="00774878"/>
    <w:rsid w:val="00774A45"/>
    <w:rsid w:val="00774D93"/>
    <w:rsid w:val="0077505E"/>
    <w:rsid w:val="007759A5"/>
    <w:rsid w:val="00776E3C"/>
    <w:rsid w:val="007774BF"/>
    <w:rsid w:val="00777D43"/>
    <w:rsid w:val="00777DD7"/>
    <w:rsid w:val="007802DB"/>
    <w:rsid w:val="00780984"/>
    <w:rsid w:val="00781948"/>
    <w:rsid w:val="00781A4E"/>
    <w:rsid w:val="0078219C"/>
    <w:rsid w:val="00782490"/>
    <w:rsid w:val="007829C6"/>
    <w:rsid w:val="00783521"/>
    <w:rsid w:val="00783BF9"/>
    <w:rsid w:val="00783FCA"/>
    <w:rsid w:val="007855F2"/>
    <w:rsid w:val="0078651E"/>
    <w:rsid w:val="00786A71"/>
    <w:rsid w:val="00786DD4"/>
    <w:rsid w:val="00786E8E"/>
    <w:rsid w:val="00787281"/>
    <w:rsid w:val="00787902"/>
    <w:rsid w:val="007906EF"/>
    <w:rsid w:val="0079155A"/>
    <w:rsid w:val="00791720"/>
    <w:rsid w:val="00792408"/>
    <w:rsid w:val="00792B13"/>
    <w:rsid w:val="00792E67"/>
    <w:rsid w:val="007931B8"/>
    <w:rsid w:val="0079339C"/>
    <w:rsid w:val="0079356E"/>
    <w:rsid w:val="007937DD"/>
    <w:rsid w:val="00793FE5"/>
    <w:rsid w:val="00794303"/>
    <w:rsid w:val="0079444E"/>
    <w:rsid w:val="00794591"/>
    <w:rsid w:val="0079490C"/>
    <w:rsid w:val="00794A4D"/>
    <w:rsid w:val="00795A40"/>
    <w:rsid w:val="00795B15"/>
    <w:rsid w:val="00795DDA"/>
    <w:rsid w:val="007965F4"/>
    <w:rsid w:val="007966B8"/>
    <w:rsid w:val="007966EE"/>
    <w:rsid w:val="007967B9"/>
    <w:rsid w:val="00797443"/>
    <w:rsid w:val="00797FEC"/>
    <w:rsid w:val="007A04E9"/>
    <w:rsid w:val="007A0579"/>
    <w:rsid w:val="007A0F0B"/>
    <w:rsid w:val="007A1062"/>
    <w:rsid w:val="007A1476"/>
    <w:rsid w:val="007A14DA"/>
    <w:rsid w:val="007A2B01"/>
    <w:rsid w:val="007A2E12"/>
    <w:rsid w:val="007A31CD"/>
    <w:rsid w:val="007A3207"/>
    <w:rsid w:val="007A3B03"/>
    <w:rsid w:val="007A3EF8"/>
    <w:rsid w:val="007A42B6"/>
    <w:rsid w:val="007A4307"/>
    <w:rsid w:val="007A43E7"/>
    <w:rsid w:val="007A4970"/>
    <w:rsid w:val="007A55E2"/>
    <w:rsid w:val="007A56B1"/>
    <w:rsid w:val="007A5925"/>
    <w:rsid w:val="007A5B5B"/>
    <w:rsid w:val="007A5C0E"/>
    <w:rsid w:val="007A64FD"/>
    <w:rsid w:val="007A6C12"/>
    <w:rsid w:val="007A7683"/>
    <w:rsid w:val="007B003B"/>
    <w:rsid w:val="007B014E"/>
    <w:rsid w:val="007B020A"/>
    <w:rsid w:val="007B055D"/>
    <w:rsid w:val="007B0705"/>
    <w:rsid w:val="007B0B46"/>
    <w:rsid w:val="007B16CD"/>
    <w:rsid w:val="007B2088"/>
    <w:rsid w:val="007B2D25"/>
    <w:rsid w:val="007B2D35"/>
    <w:rsid w:val="007B2E4C"/>
    <w:rsid w:val="007B3304"/>
    <w:rsid w:val="007B33BC"/>
    <w:rsid w:val="007B3F8C"/>
    <w:rsid w:val="007B44F0"/>
    <w:rsid w:val="007B49A9"/>
    <w:rsid w:val="007B4AAD"/>
    <w:rsid w:val="007B4B77"/>
    <w:rsid w:val="007B5687"/>
    <w:rsid w:val="007B5A7D"/>
    <w:rsid w:val="007B5F76"/>
    <w:rsid w:val="007B6977"/>
    <w:rsid w:val="007B69C8"/>
    <w:rsid w:val="007B6BA4"/>
    <w:rsid w:val="007B7464"/>
    <w:rsid w:val="007B7948"/>
    <w:rsid w:val="007B7F97"/>
    <w:rsid w:val="007C0725"/>
    <w:rsid w:val="007C0E32"/>
    <w:rsid w:val="007C169E"/>
    <w:rsid w:val="007C188A"/>
    <w:rsid w:val="007C234A"/>
    <w:rsid w:val="007C23D7"/>
    <w:rsid w:val="007C2ECC"/>
    <w:rsid w:val="007C34D2"/>
    <w:rsid w:val="007C390B"/>
    <w:rsid w:val="007C3A29"/>
    <w:rsid w:val="007C3EDB"/>
    <w:rsid w:val="007C3F3E"/>
    <w:rsid w:val="007C48F8"/>
    <w:rsid w:val="007C5229"/>
    <w:rsid w:val="007C5270"/>
    <w:rsid w:val="007C540F"/>
    <w:rsid w:val="007C55D6"/>
    <w:rsid w:val="007C55F9"/>
    <w:rsid w:val="007C629B"/>
    <w:rsid w:val="007C675F"/>
    <w:rsid w:val="007C6919"/>
    <w:rsid w:val="007C6C0C"/>
    <w:rsid w:val="007C6FA1"/>
    <w:rsid w:val="007D05FC"/>
    <w:rsid w:val="007D084B"/>
    <w:rsid w:val="007D1772"/>
    <w:rsid w:val="007D1ABE"/>
    <w:rsid w:val="007D1B9B"/>
    <w:rsid w:val="007D1C5D"/>
    <w:rsid w:val="007D1DE3"/>
    <w:rsid w:val="007D1DF3"/>
    <w:rsid w:val="007D1E1C"/>
    <w:rsid w:val="007D1EBB"/>
    <w:rsid w:val="007D1F95"/>
    <w:rsid w:val="007D220F"/>
    <w:rsid w:val="007D3DB7"/>
    <w:rsid w:val="007D3E3E"/>
    <w:rsid w:val="007D3E64"/>
    <w:rsid w:val="007D418F"/>
    <w:rsid w:val="007D4683"/>
    <w:rsid w:val="007D52E0"/>
    <w:rsid w:val="007D5586"/>
    <w:rsid w:val="007D5CCE"/>
    <w:rsid w:val="007D61F1"/>
    <w:rsid w:val="007D6356"/>
    <w:rsid w:val="007D6617"/>
    <w:rsid w:val="007D6793"/>
    <w:rsid w:val="007D7003"/>
    <w:rsid w:val="007D7A47"/>
    <w:rsid w:val="007D7B9C"/>
    <w:rsid w:val="007D7DC5"/>
    <w:rsid w:val="007D7E99"/>
    <w:rsid w:val="007E0172"/>
    <w:rsid w:val="007E0853"/>
    <w:rsid w:val="007E098B"/>
    <w:rsid w:val="007E0C07"/>
    <w:rsid w:val="007E0F8E"/>
    <w:rsid w:val="007E1431"/>
    <w:rsid w:val="007E18DF"/>
    <w:rsid w:val="007E1EF1"/>
    <w:rsid w:val="007E2997"/>
    <w:rsid w:val="007E2C75"/>
    <w:rsid w:val="007E31F5"/>
    <w:rsid w:val="007E33A0"/>
    <w:rsid w:val="007E3439"/>
    <w:rsid w:val="007E36F9"/>
    <w:rsid w:val="007E3D52"/>
    <w:rsid w:val="007E5054"/>
    <w:rsid w:val="007E52BD"/>
    <w:rsid w:val="007E62E2"/>
    <w:rsid w:val="007E78D9"/>
    <w:rsid w:val="007E791D"/>
    <w:rsid w:val="007E7C4A"/>
    <w:rsid w:val="007E7D39"/>
    <w:rsid w:val="007E7D5A"/>
    <w:rsid w:val="007E7F71"/>
    <w:rsid w:val="007E7F7E"/>
    <w:rsid w:val="007F014E"/>
    <w:rsid w:val="007F0217"/>
    <w:rsid w:val="007F1233"/>
    <w:rsid w:val="007F1DFD"/>
    <w:rsid w:val="007F2318"/>
    <w:rsid w:val="007F2587"/>
    <w:rsid w:val="007F295B"/>
    <w:rsid w:val="007F2EA0"/>
    <w:rsid w:val="007F2EDA"/>
    <w:rsid w:val="007F2F96"/>
    <w:rsid w:val="007F329E"/>
    <w:rsid w:val="007F3384"/>
    <w:rsid w:val="007F34D5"/>
    <w:rsid w:val="007F4468"/>
    <w:rsid w:val="007F452E"/>
    <w:rsid w:val="007F4653"/>
    <w:rsid w:val="007F4BDE"/>
    <w:rsid w:val="007F4D0F"/>
    <w:rsid w:val="007F5CD3"/>
    <w:rsid w:val="007F61EF"/>
    <w:rsid w:val="007F7451"/>
    <w:rsid w:val="007F7BCB"/>
    <w:rsid w:val="008000DA"/>
    <w:rsid w:val="0080062C"/>
    <w:rsid w:val="00800634"/>
    <w:rsid w:val="00800975"/>
    <w:rsid w:val="00800B40"/>
    <w:rsid w:val="0080138D"/>
    <w:rsid w:val="00801416"/>
    <w:rsid w:val="00801760"/>
    <w:rsid w:val="0080389F"/>
    <w:rsid w:val="00803ED7"/>
    <w:rsid w:val="008040F7"/>
    <w:rsid w:val="00804743"/>
    <w:rsid w:val="00804AE6"/>
    <w:rsid w:val="00805EE7"/>
    <w:rsid w:val="00805FC4"/>
    <w:rsid w:val="00806F7C"/>
    <w:rsid w:val="00807878"/>
    <w:rsid w:val="00807909"/>
    <w:rsid w:val="008101B4"/>
    <w:rsid w:val="008104B3"/>
    <w:rsid w:val="00810A5E"/>
    <w:rsid w:val="00811CCD"/>
    <w:rsid w:val="008127C1"/>
    <w:rsid w:val="00812B1C"/>
    <w:rsid w:val="00812D1B"/>
    <w:rsid w:val="0081305C"/>
    <w:rsid w:val="008136DF"/>
    <w:rsid w:val="008145BF"/>
    <w:rsid w:val="00814CE1"/>
    <w:rsid w:val="0081526A"/>
    <w:rsid w:val="00815C25"/>
    <w:rsid w:val="00815EAC"/>
    <w:rsid w:val="00815EDB"/>
    <w:rsid w:val="008166F2"/>
    <w:rsid w:val="008169D0"/>
    <w:rsid w:val="0081769E"/>
    <w:rsid w:val="008179B3"/>
    <w:rsid w:val="008179CE"/>
    <w:rsid w:val="00817FE9"/>
    <w:rsid w:val="008200AF"/>
    <w:rsid w:val="00820205"/>
    <w:rsid w:val="00820834"/>
    <w:rsid w:val="00820FF5"/>
    <w:rsid w:val="008211DB"/>
    <w:rsid w:val="008214F6"/>
    <w:rsid w:val="00821526"/>
    <w:rsid w:val="0082190A"/>
    <w:rsid w:val="00821CB5"/>
    <w:rsid w:val="00821F24"/>
    <w:rsid w:val="00822781"/>
    <w:rsid w:val="00822C6C"/>
    <w:rsid w:val="00822CAE"/>
    <w:rsid w:val="008235E6"/>
    <w:rsid w:val="00823CC9"/>
    <w:rsid w:val="00824032"/>
    <w:rsid w:val="00824260"/>
    <w:rsid w:val="00824412"/>
    <w:rsid w:val="0082468E"/>
    <w:rsid w:val="00824B93"/>
    <w:rsid w:val="00824BD4"/>
    <w:rsid w:val="00824C92"/>
    <w:rsid w:val="008258E7"/>
    <w:rsid w:val="008262BB"/>
    <w:rsid w:val="008267F6"/>
    <w:rsid w:val="008277DD"/>
    <w:rsid w:val="00827D8E"/>
    <w:rsid w:val="00830146"/>
    <w:rsid w:val="00830888"/>
    <w:rsid w:val="00830E2D"/>
    <w:rsid w:val="0083155A"/>
    <w:rsid w:val="00831938"/>
    <w:rsid w:val="00831F62"/>
    <w:rsid w:val="00832650"/>
    <w:rsid w:val="00832821"/>
    <w:rsid w:val="00832B7E"/>
    <w:rsid w:val="00832BA2"/>
    <w:rsid w:val="008331D9"/>
    <w:rsid w:val="0083333C"/>
    <w:rsid w:val="008334F8"/>
    <w:rsid w:val="00833FBB"/>
    <w:rsid w:val="00834734"/>
    <w:rsid w:val="00835533"/>
    <w:rsid w:val="00835EB7"/>
    <w:rsid w:val="0083621A"/>
    <w:rsid w:val="00836459"/>
    <w:rsid w:val="00836A71"/>
    <w:rsid w:val="0084026B"/>
    <w:rsid w:val="008427BE"/>
    <w:rsid w:val="00842AE1"/>
    <w:rsid w:val="00842E2F"/>
    <w:rsid w:val="00843911"/>
    <w:rsid w:val="00843EB6"/>
    <w:rsid w:val="00844DCE"/>
    <w:rsid w:val="00844FCA"/>
    <w:rsid w:val="008450EA"/>
    <w:rsid w:val="0084535A"/>
    <w:rsid w:val="008460CD"/>
    <w:rsid w:val="00846C16"/>
    <w:rsid w:val="00846E2A"/>
    <w:rsid w:val="00847B17"/>
    <w:rsid w:val="00847ECE"/>
    <w:rsid w:val="00850144"/>
    <w:rsid w:val="008504CE"/>
    <w:rsid w:val="00850C3D"/>
    <w:rsid w:val="00851D93"/>
    <w:rsid w:val="00852A14"/>
    <w:rsid w:val="00852B99"/>
    <w:rsid w:val="0085447B"/>
    <w:rsid w:val="00854F08"/>
    <w:rsid w:val="00855540"/>
    <w:rsid w:val="0085566E"/>
    <w:rsid w:val="0085605E"/>
    <w:rsid w:val="00856317"/>
    <w:rsid w:val="00856AC2"/>
    <w:rsid w:val="00857928"/>
    <w:rsid w:val="00857B8E"/>
    <w:rsid w:val="00860294"/>
    <w:rsid w:val="00860375"/>
    <w:rsid w:val="00860D35"/>
    <w:rsid w:val="00860F4D"/>
    <w:rsid w:val="00860F6C"/>
    <w:rsid w:val="00860FFB"/>
    <w:rsid w:val="00861192"/>
    <w:rsid w:val="008616B2"/>
    <w:rsid w:val="008618BF"/>
    <w:rsid w:val="00861B15"/>
    <w:rsid w:val="008625D0"/>
    <w:rsid w:val="0086261B"/>
    <w:rsid w:val="00863282"/>
    <w:rsid w:val="00863425"/>
    <w:rsid w:val="00863718"/>
    <w:rsid w:val="00863C6B"/>
    <w:rsid w:val="00863D38"/>
    <w:rsid w:val="0086460C"/>
    <w:rsid w:val="0086566B"/>
    <w:rsid w:val="008659B9"/>
    <w:rsid w:val="00866454"/>
    <w:rsid w:val="0086733A"/>
    <w:rsid w:val="0086791E"/>
    <w:rsid w:val="00867AF8"/>
    <w:rsid w:val="00870035"/>
    <w:rsid w:val="00870AEC"/>
    <w:rsid w:val="00870EAA"/>
    <w:rsid w:val="00871438"/>
    <w:rsid w:val="00871523"/>
    <w:rsid w:val="00871887"/>
    <w:rsid w:val="00871920"/>
    <w:rsid w:val="00873351"/>
    <w:rsid w:val="00873AF1"/>
    <w:rsid w:val="00873E66"/>
    <w:rsid w:val="008742C6"/>
    <w:rsid w:val="00874344"/>
    <w:rsid w:val="008749B8"/>
    <w:rsid w:val="00874C90"/>
    <w:rsid w:val="00875617"/>
    <w:rsid w:val="00875826"/>
    <w:rsid w:val="0087682E"/>
    <w:rsid w:val="00876857"/>
    <w:rsid w:val="008769CC"/>
    <w:rsid w:val="00876AA2"/>
    <w:rsid w:val="008774BD"/>
    <w:rsid w:val="00877A97"/>
    <w:rsid w:val="008803F1"/>
    <w:rsid w:val="008804DD"/>
    <w:rsid w:val="008808FB"/>
    <w:rsid w:val="0088090A"/>
    <w:rsid w:val="0088110A"/>
    <w:rsid w:val="008811C3"/>
    <w:rsid w:val="0088166C"/>
    <w:rsid w:val="008817E3"/>
    <w:rsid w:val="00881D9E"/>
    <w:rsid w:val="00882D3B"/>
    <w:rsid w:val="00882E12"/>
    <w:rsid w:val="0088305C"/>
    <w:rsid w:val="00883751"/>
    <w:rsid w:val="00883823"/>
    <w:rsid w:val="00883A2C"/>
    <w:rsid w:val="008841DC"/>
    <w:rsid w:val="0088498A"/>
    <w:rsid w:val="00884D5A"/>
    <w:rsid w:val="00884DA3"/>
    <w:rsid w:val="00885216"/>
    <w:rsid w:val="00885C06"/>
    <w:rsid w:val="00885CC2"/>
    <w:rsid w:val="008860D4"/>
    <w:rsid w:val="0088667A"/>
    <w:rsid w:val="00886A3E"/>
    <w:rsid w:val="00886CA0"/>
    <w:rsid w:val="00886DAE"/>
    <w:rsid w:val="00887180"/>
    <w:rsid w:val="008874D5"/>
    <w:rsid w:val="0088786D"/>
    <w:rsid w:val="008900BA"/>
    <w:rsid w:val="0089013B"/>
    <w:rsid w:val="008902CB"/>
    <w:rsid w:val="008905AC"/>
    <w:rsid w:val="00890B50"/>
    <w:rsid w:val="00891797"/>
    <w:rsid w:val="00892017"/>
    <w:rsid w:val="008925A4"/>
    <w:rsid w:val="00892690"/>
    <w:rsid w:val="0089379D"/>
    <w:rsid w:val="0089447D"/>
    <w:rsid w:val="0089482D"/>
    <w:rsid w:val="00894A7F"/>
    <w:rsid w:val="008951E3"/>
    <w:rsid w:val="0089563E"/>
    <w:rsid w:val="0089663B"/>
    <w:rsid w:val="008966AF"/>
    <w:rsid w:val="008972AC"/>
    <w:rsid w:val="0089733F"/>
    <w:rsid w:val="00897C87"/>
    <w:rsid w:val="008A004E"/>
    <w:rsid w:val="008A1086"/>
    <w:rsid w:val="008A14F0"/>
    <w:rsid w:val="008A30A7"/>
    <w:rsid w:val="008A3321"/>
    <w:rsid w:val="008A359B"/>
    <w:rsid w:val="008A371B"/>
    <w:rsid w:val="008A3797"/>
    <w:rsid w:val="008A3C0D"/>
    <w:rsid w:val="008A3C9E"/>
    <w:rsid w:val="008A405F"/>
    <w:rsid w:val="008A483A"/>
    <w:rsid w:val="008A499F"/>
    <w:rsid w:val="008A5A11"/>
    <w:rsid w:val="008A5FDB"/>
    <w:rsid w:val="008A6354"/>
    <w:rsid w:val="008A6399"/>
    <w:rsid w:val="008A65DF"/>
    <w:rsid w:val="008A6AF1"/>
    <w:rsid w:val="008A6C37"/>
    <w:rsid w:val="008A6FF7"/>
    <w:rsid w:val="008A7361"/>
    <w:rsid w:val="008A78DD"/>
    <w:rsid w:val="008A7AC6"/>
    <w:rsid w:val="008A7E47"/>
    <w:rsid w:val="008B05C3"/>
    <w:rsid w:val="008B0A71"/>
    <w:rsid w:val="008B0AB0"/>
    <w:rsid w:val="008B1158"/>
    <w:rsid w:val="008B1381"/>
    <w:rsid w:val="008B15B9"/>
    <w:rsid w:val="008B189E"/>
    <w:rsid w:val="008B1C86"/>
    <w:rsid w:val="008B20A7"/>
    <w:rsid w:val="008B21FA"/>
    <w:rsid w:val="008B2B07"/>
    <w:rsid w:val="008B2C85"/>
    <w:rsid w:val="008B2D51"/>
    <w:rsid w:val="008B3032"/>
    <w:rsid w:val="008B3385"/>
    <w:rsid w:val="008B441D"/>
    <w:rsid w:val="008B48FF"/>
    <w:rsid w:val="008B4A9F"/>
    <w:rsid w:val="008B4BEC"/>
    <w:rsid w:val="008B4DD8"/>
    <w:rsid w:val="008B5846"/>
    <w:rsid w:val="008B5933"/>
    <w:rsid w:val="008B5AD8"/>
    <w:rsid w:val="008B5B4E"/>
    <w:rsid w:val="008B6352"/>
    <w:rsid w:val="008B64CA"/>
    <w:rsid w:val="008B677F"/>
    <w:rsid w:val="008B70C6"/>
    <w:rsid w:val="008B74F2"/>
    <w:rsid w:val="008B7649"/>
    <w:rsid w:val="008C0E9C"/>
    <w:rsid w:val="008C166E"/>
    <w:rsid w:val="008C19FF"/>
    <w:rsid w:val="008C2D45"/>
    <w:rsid w:val="008C3687"/>
    <w:rsid w:val="008C3CEF"/>
    <w:rsid w:val="008C3D3E"/>
    <w:rsid w:val="008C3F88"/>
    <w:rsid w:val="008C4918"/>
    <w:rsid w:val="008C4FE5"/>
    <w:rsid w:val="008C57B1"/>
    <w:rsid w:val="008C58B6"/>
    <w:rsid w:val="008C5926"/>
    <w:rsid w:val="008C5969"/>
    <w:rsid w:val="008C64C7"/>
    <w:rsid w:val="008C6B10"/>
    <w:rsid w:val="008C6FB8"/>
    <w:rsid w:val="008C78F4"/>
    <w:rsid w:val="008C7E82"/>
    <w:rsid w:val="008D013D"/>
    <w:rsid w:val="008D0B48"/>
    <w:rsid w:val="008D100F"/>
    <w:rsid w:val="008D1318"/>
    <w:rsid w:val="008D1446"/>
    <w:rsid w:val="008D15C9"/>
    <w:rsid w:val="008D1615"/>
    <w:rsid w:val="008D1D01"/>
    <w:rsid w:val="008D1D8C"/>
    <w:rsid w:val="008D24F1"/>
    <w:rsid w:val="008D2555"/>
    <w:rsid w:val="008D2BDA"/>
    <w:rsid w:val="008D2E19"/>
    <w:rsid w:val="008D3130"/>
    <w:rsid w:val="008D3666"/>
    <w:rsid w:val="008D3967"/>
    <w:rsid w:val="008D3D62"/>
    <w:rsid w:val="008D416E"/>
    <w:rsid w:val="008D4369"/>
    <w:rsid w:val="008D4B18"/>
    <w:rsid w:val="008D4C70"/>
    <w:rsid w:val="008D4DB6"/>
    <w:rsid w:val="008D5248"/>
    <w:rsid w:val="008D5267"/>
    <w:rsid w:val="008D5378"/>
    <w:rsid w:val="008D58A6"/>
    <w:rsid w:val="008D58F6"/>
    <w:rsid w:val="008D6AA1"/>
    <w:rsid w:val="008D715A"/>
    <w:rsid w:val="008D7338"/>
    <w:rsid w:val="008D77DB"/>
    <w:rsid w:val="008D7B4C"/>
    <w:rsid w:val="008D7EA5"/>
    <w:rsid w:val="008E02E7"/>
    <w:rsid w:val="008E0CC3"/>
    <w:rsid w:val="008E100E"/>
    <w:rsid w:val="008E1560"/>
    <w:rsid w:val="008E18B8"/>
    <w:rsid w:val="008E1AF8"/>
    <w:rsid w:val="008E1CE5"/>
    <w:rsid w:val="008E1E66"/>
    <w:rsid w:val="008E2590"/>
    <w:rsid w:val="008E26AB"/>
    <w:rsid w:val="008E26C9"/>
    <w:rsid w:val="008E28BD"/>
    <w:rsid w:val="008E29DF"/>
    <w:rsid w:val="008E2EB9"/>
    <w:rsid w:val="008E31EA"/>
    <w:rsid w:val="008E3741"/>
    <w:rsid w:val="008E37D7"/>
    <w:rsid w:val="008E387A"/>
    <w:rsid w:val="008E3AD0"/>
    <w:rsid w:val="008E4255"/>
    <w:rsid w:val="008E475C"/>
    <w:rsid w:val="008E5FA5"/>
    <w:rsid w:val="008E679D"/>
    <w:rsid w:val="008E67E5"/>
    <w:rsid w:val="008E6C42"/>
    <w:rsid w:val="008E7000"/>
    <w:rsid w:val="008E7094"/>
    <w:rsid w:val="008E7244"/>
    <w:rsid w:val="008E75BA"/>
    <w:rsid w:val="008E7D9E"/>
    <w:rsid w:val="008E7DCE"/>
    <w:rsid w:val="008F0681"/>
    <w:rsid w:val="008F089A"/>
    <w:rsid w:val="008F08D5"/>
    <w:rsid w:val="008F0AE6"/>
    <w:rsid w:val="008F0EC3"/>
    <w:rsid w:val="008F0F4C"/>
    <w:rsid w:val="008F0F81"/>
    <w:rsid w:val="008F1073"/>
    <w:rsid w:val="008F13B9"/>
    <w:rsid w:val="008F194D"/>
    <w:rsid w:val="008F1A12"/>
    <w:rsid w:val="008F237C"/>
    <w:rsid w:val="008F35CB"/>
    <w:rsid w:val="008F3692"/>
    <w:rsid w:val="008F38CA"/>
    <w:rsid w:val="008F3A59"/>
    <w:rsid w:val="008F3E4E"/>
    <w:rsid w:val="008F3E6B"/>
    <w:rsid w:val="008F4631"/>
    <w:rsid w:val="008F4738"/>
    <w:rsid w:val="008F4E06"/>
    <w:rsid w:val="008F50ED"/>
    <w:rsid w:val="008F51D5"/>
    <w:rsid w:val="008F52EB"/>
    <w:rsid w:val="008F595C"/>
    <w:rsid w:val="008F6018"/>
    <w:rsid w:val="008F6419"/>
    <w:rsid w:val="008F699C"/>
    <w:rsid w:val="008F6B62"/>
    <w:rsid w:val="008F6D75"/>
    <w:rsid w:val="008F6EF1"/>
    <w:rsid w:val="008F7329"/>
    <w:rsid w:val="008F7695"/>
    <w:rsid w:val="008F78E8"/>
    <w:rsid w:val="008F7B2D"/>
    <w:rsid w:val="008F7C86"/>
    <w:rsid w:val="0090074E"/>
    <w:rsid w:val="00900995"/>
    <w:rsid w:val="00900A51"/>
    <w:rsid w:val="00900FE9"/>
    <w:rsid w:val="00901264"/>
    <w:rsid w:val="00901A2B"/>
    <w:rsid w:val="00901B2F"/>
    <w:rsid w:val="00901C22"/>
    <w:rsid w:val="00902660"/>
    <w:rsid w:val="0090293E"/>
    <w:rsid w:val="00902A42"/>
    <w:rsid w:val="0090310E"/>
    <w:rsid w:val="009034D2"/>
    <w:rsid w:val="00903588"/>
    <w:rsid w:val="00903A5A"/>
    <w:rsid w:val="009041B5"/>
    <w:rsid w:val="00904386"/>
    <w:rsid w:val="00904FEB"/>
    <w:rsid w:val="00905043"/>
    <w:rsid w:val="009052B7"/>
    <w:rsid w:val="00905FAA"/>
    <w:rsid w:val="00906291"/>
    <w:rsid w:val="00906E9C"/>
    <w:rsid w:val="009076A1"/>
    <w:rsid w:val="00907CD1"/>
    <w:rsid w:val="00907D5E"/>
    <w:rsid w:val="00907EDE"/>
    <w:rsid w:val="0091029D"/>
    <w:rsid w:val="00910763"/>
    <w:rsid w:val="00910DE7"/>
    <w:rsid w:val="00910E96"/>
    <w:rsid w:val="00910FF7"/>
    <w:rsid w:val="009116A0"/>
    <w:rsid w:val="00911834"/>
    <w:rsid w:val="0091193C"/>
    <w:rsid w:val="00911B59"/>
    <w:rsid w:val="0091202C"/>
    <w:rsid w:val="009122CF"/>
    <w:rsid w:val="00912609"/>
    <w:rsid w:val="009131C8"/>
    <w:rsid w:val="0091320D"/>
    <w:rsid w:val="0091388A"/>
    <w:rsid w:val="009138ED"/>
    <w:rsid w:val="0091455C"/>
    <w:rsid w:val="00914851"/>
    <w:rsid w:val="009154A1"/>
    <w:rsid w:val="0091555A"/>
    <w:rsid w:val="00915FAD"/>
    <w:rsid w:val="0091608A"/>
    <w:rsid w:val="0091622F"/>
    <w:rsid w:val="00916829"/>
    <w:rsid w:val="009170A7"/>
    <w:rsid w:val="00917164"/>
    <w:rsid w:val="0091724A"/>
    <w:rsid w:val="00917406"/>
    <w:rsid w:val="0091792C"/>
    <w:rsid w:val="009179C7"/>
    <w:rsid w:val="00917A73"/>
    <w:rsid w:val="00917C7C"/>
    <w:rsid w:val="00920107"/>
    <w:rsid w:val="00920741"/>
    <w:rsid w:val="00920974"/>
    <w:rsid w:val="00921B96"/>
    <w:rsid w:val="00921DD9"/>
    <w:rsid w:val="00921F11"/>
    <w:rsid w:val="00922C50"/>
    <w:rsid w:val="009232AF"/>
    <w:rsid w:val="00923797"/>
    <w:rsid w:val="009246E8"/>
    <w:rsid w:val="00924BAC"/>
    <w:rsid w:val="00925054"/>
    <w:rsid w:val="00925C54"/>
    <w:rsid w:val="00926193"/>
    <w:rsid w:val="00926663"/>
    <w:rsid w:val="009267E8"/>
    <w:rsid w:val="00926875"/>
    <w:rsid w:val="00926BE6"/>
    <w:rsid w:val="00926C62"/>
    <w:rsid w:val="009275B3"/>
    <w:rsid w:val="009278C3"/>
    <w:rsid w:val="00927A91"/>
    <w:rsid w:val="00927CA5"/>
    <w:rsid w:val="00930479"/>
    <w:rsid w:val="00931553"/>
    <w:rsid w:val="00931E5A"/>
    <w:rsid w:val="009320E2"/>
    <w:rsid w:val="009320F3"/>
    <w:rsid w:val="009325A6"/>
    <w:rsid w:val="009333F6"/>
    <w:rsid w:val="009338FD"/>
    <w:rsid w:val="00934355"/>
    <w:rsid w:val="00934BB2"/>
    <w:rsid w:val="00934D16"/>
    <w:rsid w:val="00935F60"/>
    <w:rsid w:val="00937B20"/>
    <w:rsid w:val="00937B9D"/>
    <w:rsid w:val="00937DA5"/>
    <w:rsid w:val="00937E0D"/>
    <w:rsid w:val="00937F5B"/>
    <w:rsid w:val="0094034C"/>
    <w:rsid w:val="00940C5E"/>
    <w:rsid w:val="00940DEE"/>
    <w:rsid w:val="00940F06"/>
    <w:rsid w:val="0094138F"/>
    <w:rsid w:val="00941EE7"/>
    <w:rsid w:val="00942794"/>
    <w:rsid w:val="00942950"/>
    <w:rsid w:val="00943895"/>
    <w:rsid w:val="00943EBA"/>
    <w:rsid w:val="00944022"/>
    <w:rsid w:val="00944643"/>
    <w:rsid w:val="009451D9"/>
    <w:rsid w:val="009452D3"/>
    <w:rsid w:val="00945AB4"/>
    <w:rsid w:val="00945D45"/>
    <w:rsid w:val="009460A6"/>
    <w:rsid w:val="00946E53"/>
    <w:rsid w:val="00947224"/>
    <w:rsid w:val="00947855"/>
    <w:rsid w:val="00947BC5"/>
    <w:rsid w:val="00947D1B"/>
    <w:rsid w:val="00947D41"/>
    <w:rsid w:val="00950E05"/>
    <w:rsid w:val="00950F14"/>
    <w:rsid w:val="009510C3"/>
    <w:rsid w:val="00951A7B"/>
    <w:rsid w:val="00952A27"/>
    <w:rsid w:val="009530A0"/>
    <w:rsid w:val="009534C9"/>
    <w:rsid w:val="00953810"/>
    <w:rsid w:val="00953AE1"/>
    <w:rsid w:val="00954355"/>
    <w:rsid w:val="00954B7D"/>
    <w:rsid w:val="009550C7"/>
    <w:rsid w:val="00955542"/>
    <w:rsid w:val="00955645"/>
    <w:rsid w:val="00955A68"/>
    <w:rsid w:val="00955DC3"/>
    <w:rsid w:val="00955E5B"/>
    <w:rsid w:val="00956C17"/>
    <w:rsid w:val="00957685"/>
    <w:rsid w:val="00957965"/>
    <w:rsid w:val="00960127"/>
    <w:rsid w:val="00960625"/>
    <w:rsid w:val="00960FF1"/>
    <w:rsid w:val="00961401"/>
    <w:rsid w:val="00961EBD"/>
    <w:rsid w:val="0096297E"/>
    <w:rsid w:val="00962C3B"/>
    <w:rsid w:val="00963590"/>
    <w:rsid w:val="00963F28"/>
    <w:rsid w:val="00964B8D"/>
    <w:rsid w:val="00964BB3"/>
    <w:rsid w:val="00965988"/>
    <w:rsid w:val="00966276"/>
    <w:rsid w:val="0096630D"/>
    <w:rsid w:val="00966A61"/>
    <w:rsid w:val="00966D46"/>
    <w:rsid w:val="00966FD4"/>
    <w:rsid w:val="009670C6"/>
    <w:rsid w:val="0096787F"/>
    <w:rsid w:val="00967900"/>
    <w:rsid w:val="00970297"/>
    <w:rsid w:val="00970ACB"/>
    <w:rsid w:val="009711B9"/>
    <w:rsid w:val="009715BE"/>
    <w:rsid w:val="00971886"/>
    <w:rsid w:val="00971E10"/>
    <w:rsid w:val="00972313"/>
    <w:rsid w:val="00972B06"/>
    <w:rsid w:val="009744D5"/>
    <w:rsid w:val="00974504"/>
    <w:rsid w:val="00974ECC"/>
    <w:rsid w:val="0097516D"/>
    <w:rsid w:val="0097542B"/>
    <w:rsid w:val="009756CE"/>
    <w:rsid w:val="00976E46"/>
    <w:rsid w:val="00977C69"/>
    <w:rsid w:val="009800EB"/>
    <w:rsid w:val="009803A1"/>
    <w:rsid w:val="009804D0"/>
    <w:rsid w:val="00980887"/>
    <w:rsid w:val="00980A60"/>
    <w:rsid w:val="0098135E"/>
    <w:rsid w:val="00981ECE"/>
    <w:rsid w:val="00982150"/>
    <w:rsid w:val="00982F46"/>
    <w:rsid w:val="009832CA"/>
    <w:rsid w:val="009832F8"/>
    <w:rsid w:val="0098354F"/>
    <w:rsid w:val="0098388D"/>
    <w:rsid w:val="00983C75"/>
    <w:rsid w:val="00984355"/>
    <w:rsid w:val="00984758"/>
    <w:rsid w:val="00984BB4"/>
    <w:rsid w:val="00984D6D"/>
    <w:rsid w:val="00984F39"/>
    <w:rsid w:val="009850F1"/>
    <w:rsid w:val="0098512D"/>
    <w:rsid w:val="009865FE"/>
    <w:rsid w:val="009867C9"/>
    <w:rsid w:val="00986A7D"/>
    <w:rsid w:val="00986D88"/>
    <w:rsid w:val="00987009"/>
    <w:rsid w:val="00987E16"/>
    <w:rsid w:val="00991522"/>
    <w:rsid w:val="00991A2C"/>
    <w:rsid w:val="00991BAB"/>
    <w:rsid w:val="0099268A"/>
    <w:rsid w:val="00992A32"/>
    <w:rsid w:val="00992F24"/>
    <w:rsid w:val="00993DF1"/>
    <w:rsid w:val="00993F6E"/>
    <w:rsid w:val="0099525A"/>
    <w:rsid w:val="0099563A"/>
    <w:rsid w:val="00995C0B"/>
    <w:rsid w:val="00995F8F"/>
    <w:rsid w:val="00995FD4"/>
    <w:rsid w:val="009961F8"/>
    <w:rsid w:val="0099644C"/>
    <w:rsid w:val="00996E98"/>
    <w:rsid w:val="009970B8"/>
    <w:rsid w:val="009970D1"/>
    <w:rsid w:val="00997A44"/>
    <w:rsid w:val="009A130B"/>
    <w:rsid w:val="009A2039"/>
    <w:rsid w:val="009A2380"/>
    <w:rsid w:val="009A2E7B"/>
    <w:rsid w:val="009A3005"/>
    <w:rsid w:val="009A3261"/>
    <w:rsid w:val="009A39A8"/>
    <w:rsid w:val="009A3A69"/>
    <w:rsid w:val="009A4A1C"/>
    <w:rsid w:val="009A4A9E"/>
    <w:rsid w:val="009A4D59"/>
    <w:rsid w:val="009A4F03"/>
    <w:rsid w:val="009A5865"/>
    <w:rsid w:val="009A5E9D"/>
    <w:rsid w:val="009A694A"/>
    <w:rsid w:val="009A6E38"/>
    <w:rsid w:val="009A7004"/>
    <w:rsid w:val="009A7F42"/>
    <w:rsid w:val="009B006C"/>
    <w:rsid w:val="009B0197"/>
    <w:rsid w:val="009B0A60"/>
    <w:rsid w:val="009B0BC5"/>
    <w:rsid w:val="009B0C36"/>
    <w:rsid w:val="009B1B5C"/>
    <w:rsid w:val="009B1D44"/>
    <w:rsid w:val="009B232A"/>
    <w:rsid w:val="009B2F27"/>
    <w:rsid w:val="009B3285"/>
    <w:rsid w:val="009B36C4"/>
    <w:rsid w:val="009B3F0B"/>
    <w:rsid w:val="009B3F26"/>
    <w:rsid w:val="009B4D5B"/>
    <w:rsid w:val="009B4FC0"/>
    <w:rsid w:val="009B5672"/>
    <w:rsid w:val="009B60F8"/>
    <w:rsid w:val="009B63FE"/>
    <w:rsid w:val="009B6F54"/>
    <w:rsid w:val="009B7B19"/>
    <w:rsid w:val="009C0312"/>
    <w:rsid w:val="009C0609"/>
    <w:rsid w:val="009C0758"/>
    <w:rsid w:val="009C07F1"/>
    <w:rsid w:val="009C086D"/>
    <w:rsid w:val="009C0C55"/>
    <w:rsid w:val="009C231A"/>
    <w:rsid w:val="009C29D7"/>
    <w:rsid w:val="009C334B"/>
    <w:rsid w:val="009C3362"/>
    <w:rsid w:val="009C3772"/>
    <w:rsid w:val="009C3A9D"/>
    <w:rsid w:val="009C3F28"/>
    <w:rsid w:val="009C3F2C"/>
    <w:rsid w:val="009C3FE8"/>
    <w:rsid w:val="009C4C6C"/>
    <w:rsid w:val="009C547A"/>
    <w:rsid w:val="009C5AC0"/>
    <w:rsid w:val="009C5C0D"/>
    <w:rsid w:val="009C5CD6"/>
    <w:rsid w:val="009C5FAD"/>
    <w:rsid w:val="009C603A"/>
    <w:rsid w:val="009C6ADB"/>
    <w:rsid w:val="009C6BEF"/>
    <w:rsid w:val="009C6FC0"/>
    <w:rsid w:val="009C7134"/>
    <w:rsid w:val="009C7257"/>
    <w:rsid w:val="009C7814"/>
    <w:rsid w:val="009C7A60"/>
    <w:rsid w:val="009D07DB"/>
    <w:rsid w:val="009D140B"/>
    <w:rsid w:val="009D152F"/>
    <w:rsid w:val="009D1FBE"/>
    <w:rsid w:val="009D27DF"/>
    <w:rsid w:val="009D38F2"/>
    <w:rsid w:val="009D42CE"/>
    <w:rsid w:val="009D4A41"/>
    <w:rsid w:val="009D66E5"/>
    <w:rsid w:val="009D6C5A"/>
    <w:rsid w:val="009D6DC7"/>
    <w:rsid w:val="009D7607"/>
    <w:rsid w:val="009D760C"/>
    <w:rsid w:val="009D7A20"/>
    <w:rsid w:val="009D7ACC"/>
    <w:rsid w:val="009D7FF0"/>
    <w:rsid w:val="009E0956"/>
    <w:rsid w:val="009E0D57"/>
    <w:rsid w:val="009E0DFD"/>
    <w:rsid w:val="009E238D"/>
    <w:rsid w:val="009E23B9"/>
    <w:rsid w:val="009E2819"/>
    <w:rsid w:val="009E333D"/>
    <w:rsid w:val="009E3482"/>
    <w:rsid w:val="009E3721"/>
    <w:rsid w:val="009E3EC4"/>
    <w:rsid w:val="009E5119"/>
    <w:rsid w:val="009E5674"/>
    <w:rsid w:val="009E5C21"/>
    <w:rsid w:val="009E6A9C"/>
    <w:rsid w:val="009E7307"/>
    <w:rsid w:val="009E731E"/>
    <w:rsid w:val="009E731F"/>
    <w:rsid w:val="009E7823"/>
    <w:rsid w:val="009F0509"/>
    <w:rsid w:val="009F0548"/>
    <w:rsid w:val="009F071A"/>
    <w:rsid w:val="009F085E"/>
    <w:rsid w:val="009F0929"/>
    <w:rsid w:val="009F0EB2"/>
    <w:rsid w:val="009F1A18"/>
    <w:rsid w:val="009F2AA1"/>
    <w:rsid w:val="009F2AF8"/>
    <w:rsid w:val="009F38E2"/>
    <w:rsid w:val="009F4A12"/>
    <w:rsid w:val="009F4F69"/>
    <w:rsid w:val="009F664D"/>
    <w:rsid w:val="009F7053"/>
    <w:rsid w:val="009F7775"/>
    <w:rsid w:val="009F782F"/>
    <w:rsid w:val="009F7979"/>
    <w:rsid w:val="00A002FB"/>
    <w:rsid w:val="00A01D6E"/>
    <w:rsid w:val="00A02213"/>
    <w:rsid w:val="00A02237"/>
    <w:rsid w:val="00A02889"/>
    <w:rsid w:val="00A02CA4"/>
    <w:rsid w:val="00A03752"/>
    <w:rsid w:val="00A03B1B"/>
    <w:rsid w:val="00A03E5E"/>
    <w:rsid w:val="00A041B1"/>
    <w:rsid w:val="00A04477"/>
    <w:rsid w:val="00A047E0"/>
    <w:rsid w:val="00A05D6F"/>
    <w:rsid w:val="00A05DB2"/>
    <w:rsid w:val="00A0731E"/>
    <w:rsid w:val="00A07446"/>
    <w:rsid w:val="00A07707"/>
    <w:rsid w:val="00A10A0F"/>
    <w:rsid w:val="00A10D4A"/>
    <w:rsid w:val="00A10FCC"/>
    <w:rsid w:val="00A110CA"/>
    <w:rsid w:val="00A1154F"/>
    <w:rsid w:val="00A11B9D"/>
    <w:rsid w:val="00A11EF9"/>
    <w:rsid w:val="00A12320"/>
    <w:rsid w:val="00A1248F"/>
    <w:rsid w:val="00A12535"/>
    <w:rsid w:val="00A13161"/>
    <w:rsid w:val="00A13474"/>
    <w:rsid w:val="00A1353B"/>
    <w:rsid w:val="00A1397E"/>
    <w:rsid w:val="00A140D0"/>
    <w:rsid w:val="00A14114"/>
    <w:rsid w:val="00A1499C"/>
    <w:rsid w:val="00A14F68"/>
    <w:rsid w:val="00A154A8"/>
    <w:rsid w:val="00A155D3"/>
    <w:rsid w:val="00A167BE"/>
    <w:rsid w:val="00A16849"/>
    <w:rsid w:val="00A1684A"/>
    <w:rsid w:val="00A16B59"/>
    <w:rsid w:val="00A16EF2"/>
    <w:rsid w:val="00A16F41"/>
    <w:rsid w:val="00A16F78"/>
    <w:rsid w:val="00A17DCC"/>
    <w:rsid w:val="00A2111E"/>
    <w:rsid w:val="00A2226B"/>
    <w:rsid w:val="00A2240F"/>
    <w:rsid w:val="00A228B4"/>
    <w:rsid w:val="00A235BC"/>
    <w:rsid w:val="00A24255"/>
    <w:rsid w:val="00A242FC"/>
    <w:rsid w:val="00A24376"/>
    <w:rsid w:val="00A24920"/>
    <w:rsid w:val="00A25056"/>
    <w:rsid w:val="00A253B5"/>
    <w:rsid w:val="00A25FD9"/>
    <w:rsid w:val="00A26244"/>
    <w:rsid w:val="00A2671E"/>
    <w:rsid w:val="00A2682B"/>
    <w:rsid w:val="00A2687A"/>
    <w:rsid w:val="00A26D94"/>
    <w:rsid w:val="00A26FF7"/>
    <w:rsid w:val="00A300B4"/>
    <w:rsid w:val="00A30199"/>
    <w:rsid w:val="00A30253"/>
    <w:rsid w:val="00A3065C"/>
    <w:rsid w:val="00A30682"/>
    <w:rsid w:val="00A30C91"/>
    <w:rsid w:val="00A31298"/>
    <w:rsid w:val="00A3283E"/>
    <w:rsid w:val="00A328B6"/>
    <w:rsid w:val="00A33011"/>
    <w:rsid w:val="00A338E2"/>
    <w:rsid w:val="00A34A10"/>
    <w:rsid w:val="00A34CC4"/>
    <w:rsid w:val="00A3529F"/>
    <w:rsid w:val="00A35B08"/>
    <w:rsid w:val="00A35DDD"/>
    <w:rsid w:val="00A35FE6"/>
    <w:rsid w:val="00A368FB"/>
    <w:rsid w:val="00A36E24"/>
    <w:rsid w:val="00A36E58"/>
    <w:rsid w:val="00A3713A"/>
    <w:rsid w:val="00A37314"/>
    <w:rsid w:val="00A37A6E"/>
    <w:rsid w:val="00A37ED4"/>
    <w:rsid w:val="00A402C7"/>
    <w:rsid w:val="00A41246"/>
    <w:rsid w:val="00A425CE"/>
    <w:rsid w:val="00A4276E"/>
    <w:rsid w:val="00A42E63"/>
    <w:rsid w:val="00A43164"/>
    <w:rsid w:val="00A431B9"/>
    <w:rsid w:val="00A4393C"/>
    <w:rsid w:val="00A454B1"/>
    <w:rsid w:val="00A45923"/>
    <w:rsid w:val="00A45BE6"/>
    <w:rsid w:val="00A45CCF"/>
    <w:rsid w:val="00A4612A"/>
    <w:rsid w:val="00A46472"/>
    <w:rsid w:val="00A465AE"/>
    <w:rsid w:val="00A46678"/>
    <w:rsid w:val="00A4756C"/>
    <w:rsid w:val="00A5049D"/>
    <w:rsid w:val="00A50A88"/>
    <w:rsid w:val="00A511FD"/>
    <w:rsid w:val="00A518ED"/>
    <w:rsid w:val="00A51C2F"/>
    <w:rsid w:val="00A51DBB"/>
    <w:rsid w:val="00A524B8"/>
    <w:rsid w:val="00A526AD"/>
    <w:rsid w:val="00A526B8"/>
    <w:rsid w:val="00A531C8"/>
    <w:rsid w:val="00A53C6C"/>
    <w:rsid w:val="00A54085"/>
    <w:rsid w:val="00A54220"/>
    <w:rsid w:val="00A54291"/>
    <w:rsid w:val="00A542D1"/>
    <w:rsid w:val="00A543C1"/>
    <w:rsid w:val="00A54704"/>
    <w:rsid w:val="00A54909"/>
    <w:rsid w:val="00A55202"/>
    <w:rsid w:val="00A5555B"/>
    <w:rsid w:val="00A557B6"/>
    <w:rsid w:val="00A55846"/>
    <w:rsid w:val="00A56140"/>
    <w:rsid w:val="00A57F83"/>
    <w:rsid w:val="00A601D0"/>
    <w:rsid w:val="00A602B1"/>
    <w:rsid w:val="00A60411"/>
    <w:rsid w:val="00A60B18"/>
    <w:rsid w:val="00A60C86"/>
    <w:rsid w:val="00A6100F"/>
    <w:rsid w:val="00A62137"/>
    <w:rsid w:val="00A6247E"/>
    <w:rsid w:val="00A62513"/>
    <w:rsid w:val="00A62F94"/>
    <w:rsid w:val="00A631FD"/>
    <w:rsid w:val="00A6350F"/>
    <w:rsid w:val="00A63730"/>
    <w:rsid w:val="00A63C29"/>
    <w:rsid w:val="00A63C4B"/>
    <w:rsid w:val="00A65363"/>
    <w:rsid w:val="00A6568E"/>
    <w:rsid w:val="00A65A09"/>
    <w:rsid w:val="00A65BF9"/>
    <w:rsid w:val="00A65D5C"/>
    <w:rsid w:val="00A65E1C"/>
    <w:rsid w:val="00A662BF"/>
    <w:rsid w:val="00A67FA8"/>
    <w:rsid w:val="00A700F6"/>
    <w:rsid w:val="00A707C8"/>
    <w:rsid w:val="00A7110C"/>
    <w:rsid w:val="00A71333"/>
    <w:rsid w:val="00A7176B"/>
    <w:rsid w:val="00A7304F"/>
    <w:rsid w:val="00A7375F"/>
    <w:rsid w:val="00A739FD"/>
    <w:rsid w:val="00A73E68"/>
    <w:rsid w:val="00A74082"/>
    <w:rsid w:val="00A7447E"/>
    <w:rsid w:val="00A74B12"/>
    <w:rsid w:val="00A74BDB"/>
    <w:rsid w:val="00A75149"/>
    <w:rsid w:val="00A752DC"/>
    <w:rsid w:val="00A75638"/>
    <w:rsid w:val="00A75BE0"/>
    <w:rsid w:val="00A75F03"/>
    <w:rsid w:val="00A7665E"/>
    <w:rsid w:val="00A76930"/>
    <w:rsid w:val="00A76AD2"/>
    <w:rsid w:val="00A76BAD"/>
    <w:rsid w:val="00A76C03"/>
    <w:rsid w:val="00A7726D"/>
    <w:rsid w:val="00A777F9"/>
    <w:rsid w:val="00A77A9D"/>
    <w:rsid w:val="00A77AAE"/>
    <w:rsid w:val="00A77C2D"/>
    <w:rsid w:val="00A77D8B"/>
    <w:rsid w:val="00A8027D"/>
    <w:rsid w:val="00A80561"/>
    <w:rsid w:val="00A80A8D"/>
    <w:rsid w:val="00A81A16"/>
    <w:rsid w:val="00A820DF"/>
    <w:rsid w:val="00A82684"/>
    <w:rsid w:val="00A82713"/>
    <w:rsid w:val="00A846BA"/>
    <w:rsid w:val="00A84BBE"/>
    <w:rsid w:val="00A85234"/>
    <w:rsid w:val="00A854E3"/>
    <w:rsid w:val="00A858DE"/>
    <w:rsid w:val="00A86007"/>
    <w:rsid w:val="00A86017"/>
    <w:rsid w:val="00A862A0"/>
    <w:rsid w:val="00A86C02"/>
    <w:rsid w:val="00A87111"/>
    <w:rsid w:val="00A87E44"/>
    <w:rsid w:val="00A91A2B"/>
    <w:rsid w:val="00A91F2D"/>
    <w:rsid w:val="00A92DBC"/>
    <w:rsid w:val="00A9358D"/>
    <w:rsid w:val="00A939CC"/>
    <w:rsid w:val="00A93D20"/>
    <w:rsid w:val="00A93E72"/>
    <w:rsid w:val="00A9577D"/>
    <w:rsid w:val="00A95807"/>
    <w:rsid w:val="00A95E2F"/>
    <w:rsid w:val="00A95E40"/>
    <w:rsid w:val="00A9614E"/>
    <w:rsid w:val="00A961CB"/>
    <w:rsid w:val="00A9652A"/>
    <w:rsid w:val="00A96A4F"/>
    <w:rsid w:val="00A96B01"/>
    <w:rsid w:val="00A96EC8"/>
    <w:rsid w:val="00A970CE"/>
    <w:rsid w:val="00A97F16"/>
    <w:rsid w:val="00AA0D74"/>
    <w:rsid w:val="00AA13B1"/>
    <w:rsid w:val="00AA1863"/>
    <w:rsid w:val="00AA18B8"/>
    <w:rsid w:val="00AA191F"/>
    <w:rsid w:val="00AA1CB3"/>
    <w:rsid w:val="00AA1E48"/>
    <w:rsid w:val="00AA27CA"/>
    <w:rsid w:val="00AA2F2A"/>
    <w:rsid w:val="00AA3DBC"/>
    <w:rsid w:val="00AA4F1F"/>
    <w:rsid w:val="00AA5197"/>
    <w:rsid w:val="00AA5D8D"/>
    <w:rsid w:val="00AA6423"/>
    <w:rsid w:val="00AA6DDE"/>
    <w:rsid w:val="00AA74DE"/>
    <w:rsid w:val="00AA7645"/>
    <w:rsid w:val="00AA7798"/>
    <w:rsid w:val="00AA77D3"/>
    <w:rsid w:val="00AA7B8B"/>
    <w:rsid w:val="00AB032F"/>
    <w:rsid w:val="00AB07BA"/>
    <w:rsid w:val="00AB0D3B"/>
    <w:rsid w:val="00AB10C1"/>
    <w:rsid w:val="00AB11FB"/>
    <w:rsid w:val="00AB126D"/>
    <w:rsid w:val="00AB13B5"/>
    <w:rsid w:val="00AB14AB"/>
    <w:rsid w:val="00AB179D"/>
    <w:rsid w:val="00AB1B65"/>
    <w:rsid w:val="00AB2AD6"/>
    <w:rsid w:val="00AB2FD2"/>
    <w:rsid w:val="00AB38F6"/>
    <w:rsid w:val="00AB39FF"/>
    <w:rsid w:val="00AB3E12"/>
    <w:rsid w:val="00AB3F79"/>
    <w:rsid w:val="00AB4019"/>
    <w:rsid w:val="00AB417B"/>
    <w:rsid w:val="00AB41A9"/>
    <w:rsid w:val="00AB4611"/>
    <w:rsid w:val="00AB4668"/>
    <w:rsid w:val="00AB46B8"/>
    <w:rsid w:val="00AB46C9"/>
    <w:rsid w:val="00AB4C84"/>
    <w:rsid w:val="00AB5226"/>
    <w:rsid w:val="00AB5512"/>
    <w:rsid w:val="00AB554E"/>
    <w:rsid w:val="00AB5C11"/>
    <w:rsid w:val="00AB62BE"/>
    <w:rsid w:val="00AB64F3"/>
    <w:rsid w:val="00AB6796"/>
    <w:rsid w:val="00AB6DA3"/>
    <w:rsid w:val="00AB7D31"/>
    <w:rsid w:val="00AC0DAF"/>
    <w:rsid w:val="00AC11DB"/>
    <w:rsid w:val="00AC17F0"/>
    <w:rsid w:val="00AC183C"/>
    <w:rsid w:val="00AC189A"/>
    <w:rsid w:val="00AC21A0"/>
    <w:rsid w:val="00AC2922"/>
    <w:rsid w:val="00AC2A64"/>
    <w:rsid w:val="00AC3A85"/>
    <w:rsid w:val="00AC3E07"/>
    <w:rsid w:val="00AC4146"/>
    <w:rsid w:val="00AC45A4"/>
    <w:rsid w:val="00AC4A4D"/>
    <w:rsid w:val="00AC5075"/>
    <w:rsid w:val="00AC51C2"/>
    <w:rsid w:val="00AC51E4"/>
    <w:rsid w:val="00AC556D"/>
    <w:rsid w:val="00AC580A"/>
    <w:rsid w:val="00AC61A1"/>
    <w:rsid w:val="00AC6264"/>
    <w:rsid w:val="00AC6A14"/>
    <w:rsid w:val="00AC6C85"/>
    <w:rsid w:val="00AC70BF"/>
    <w:rsid w:val="00AC7767"/>
    <w:rsid w:val="00AC7BB8"/>
    <w:rsid w:val="00AC7CF4"/>
    <w:rsid w:val="00AC7D01"/>
    <w:rsid w:val="00AD020D"/>
    <w:rsid w:val="00AD0CD2"/>
    <w:rsid w:val="00AD0D35"/>
    <w:rsid w:val="00AD10CE"/>
    <w:rsid w:val="00AD13D9"/>
    <w:rsid w:val="00AD179B"/>
    <w:rsid w:val="00AD20B4"/>
    <w:rsid w:val="00AD2133"/>
    <w:rsid w:val="00AD2AD7"/>
    <w:rsid w:val="00AD32A5"/>
    <w:rsid w:val="00AD37BD"/>
    <w:rsid w:val="00AD391D"/>
    <w:rsid w:val="00AD3B0A"/>
    <w:rsid w:val="00AD48A0"/>
    <w:rsid w:val="00AD4EC0"/>
    <w:rsid w:val="00AD4F9E"/>
    <w:rsid w:val="00AD560A"/>
    <w:rsid w:val="00AD5788"/>
    <w:rsid w:val="00AD58A7"/>
    <w:rsid w:val="00AD59F5"/>
    <w:rsid w:val="00AD5DAA"/>
    <w:rsid w:val="00AD5ECD"/>
    <w:rsid w:val="00AD6153"/>
    <w:rsid w:val="00AD6280"/>
    <w:rsid w:val="00AD6BA8"/>
    <w:rsid w:val="00AD6C3E"/>
    <w:rsid w:val="00AE019E"/>
    <w:rsid w:val="00AE03C7"/>
    <w:rsid w:val="00AE04B6"/>
    <w:rsid w:val="00AE0540"/>
    <w:rsid w:val="00AE102F"/>
    <w:rsid w:val="00AE18C5"/>
    <w:rsid w:val="00AE1A49"/>
    <w:rsid w:val="00AE1CD7"/>
    <w:rsid w:val="00AE203F"/>
    <w:rsid w:val="00AE2147"/>
    <w:rsid w:val="00AE21CA"/>
    <w:rsid w:val="00AE2314"/>
    <w:rsid w:val="00AE2426"/>
    <w:rsid w:val="00AE25D2"/>
    <w:rsid w:val="00AE2AAF"/>
    <w:rsid w:val="00AE3847"/>
    <w:rsid w:val="00AE3B18"/>
    <w:rsid w:val="00AE3F27"/>
    <w:rsid w:val="00AE4035"/>
    <w:rsid w:val="00AE475A"/>
    <w:rsid w:val="00AE4D91"/>
    <w:rsid w:val="00AE547C"/>
    <w:rsid w:val="00AE5A2C"/>
    <w:rsid w:val="00AE5B7F"/>
    <w:rsid w:val="00AE6BC2"/>
    <w:rsid w:val="00AE6F32"/>
    <w:rsid w:val="00AE71FB"/>
    <w:rsid w:val="00AE7848"/>
    <w:rsid w:val="00AF0326"/>
    <w:rsid w:val="00AF052F"/>
    <w:rsid w:val="00AF06FB"/>
    <w:rsid w:val="00AF1652"/>
    <w:rsid w:val="00AF2076"/>
    <w:rsid w:val="00AF225B"/>
    <w:rsid w:val="00AF2E09"/>
    <w:rsid w:val="00AF32E7"/>
    <w:rsid w:val="00AF3439"/>
    <w:rsid w:val="00AF48CD"/>
    <w:rsid w:val="00AF4EA8"/>
    <w:rsid w:val="00AF55EF"/>
    <w:rsid w:val="00AF60C7"/>
    <w:rsid w:val="00AF6344"/>
    <w:rsid w:val="00AF6F7E"/>
    <w:rsid w:val="00AF72B7"/>
    <w:rsid w:val="00AF77C7"/>
    <w:rsid w:val="00AF788B"/>
    <w:rsid w:val="00AF7B54"/>
    <w:rsid w:val="00AF7E63"/>
    <w:rsid w:val="00AF7FAC"/>
    <w:rsid w:val="00B006E5"/>
    <w:rsid w:val="00B0098E"/>
    <w:rsid w:val="00B00C6A"/>
    <w:rsid w:val="00B00D79"/>
    <w:rsid w:val="00B00F47"/>
    <w:rsid w:val="00B01051"/>
    <w:rsid w:val="00B01722"/>
    <w:rsid w:val="00B026DB"/>
    <w:rsid w:val="00B0331B"/>
    <w:rsid w:val="00B03A76"/>
    <w:rsid w:val="00B03C11"/>
    <w:rsid w:val="00B03F3A"/>
    <w:rsid w:val="00B04466"/>
    <w:rsid w:val="00B046BC"/>
    <w:rsid w:val="00B05931"/>
    <w:rsid w:val="00B061A7"/>
    <w:rsid w:val="00B06275"/>
    <w:rsid w:val="00B06FC4"/>
    <w:rsid w:val="00B072A7"/>
    <w:rsid w:val="00B072AB"/>
    <w:rsid w:val="00B072BA"/>
    <w:rsid w:val="00B079F9"/>
    <w:rsid w:val="00B07BE6"/>
    <w:rsid w:val="00B10950"/>
    <w:rsid w:val="00B10E90"/>
    <w:rsid w:val="00B11488"/>
    <w:rsid w:val="00B11973"/>
    <w:rsid w:val="00B1217D"/>
    <w:rsid w:val="00B12992"/>
    <w:rsid w:val="00B13889"/>
    <w:rsid w:val="00B13CB7"/>
    <w:rsid w:val="00B140F0"/>
    <w:rsid w:val="00B14C0D"/>
    <w:rsid w:val="00B151E5"/>
    <w:rsid w:val="00B1637A"/>
    <w:rsid w:val="00B1653C"/>
    <w:rsid w:val="00B16640"/>
    <w:rsid w:val="00B16C9B"/>
    <w:rsid w:val="00B173BD"/>
    <w:rsid w:val="00B17D73"/>
    <w:rsid w:val="00B202BA"/>
    <w:rsid w:val="00B208AB"/>
    <w:rsid w:val="00B20F77"/>
    <w:rsid w:val="00B21146"/>
    <w:rsid w:val="00B21A85"/>
    <w:rsid w:val="00B21D00"/>
    <w:rsid w:val="00B226A2"/>
    <w:rsid w:val="00B22A32"/>
    <w:rsid w:val="00B22B00"/>
    <w:rsid w:val="00B2328E"/>
    <w:rsid w:val="00B2398B"/>
    <w:rsid w:val="00B23A8E"/>
    <w:rsid w:val="00B23CAE"/>
    <w:rsid w:val="00B23E8B"/>
    <w:rsid w:val="00B25033"/>
    <w:rsid w:val="00B25257"/>
    <w:rsid w:val="00B255FB"/>
    <w:rsid w:val="00B25903"/>
    <w:rsid w:val="00B26105"/>
    <w:rsid w:val="00B26401"/>
    <w:rsid w:val="00B26868"/>
    <w:rsid w:val="00B27E03"/>
    <w:rsid w:val="00B30253"/>
    <w:rsid w:val="00B30849"/>
    <w:rsid w:val="00B30920"/>
    <w:rsid w:val="00B30ABF"/>
    <w:rsid w:val="00B3170B"/>
    <w:rsid w:val="00B31C5A"/>
    <w:rsid w:val="00B320BC"/>
    <w:rsid w:val="00B32224"/>
    <w:rsid w:val="00B32469"/>
    <w:rsid w:val="00B32606"/>
    <w:rsid w:val="00B32EBA"/>
    <w:rsid w:val="00B3345D"/>
    <w:rsid w:val="00B35E5A"/>
    <w:rsid w:val="00B36122"/>
    <w:rsid w:val="00B363BF"/>
    <w:rsid w:val="00B3658A"/>
    <w:rsid w:val="00B3669C"/>
    <w:rsid w:val="00B36728"/>
    <w:rsid w:val="00B36C29"/>
    <w:rsid w:val="00B371DE"/>
    <w:rsid w:val="00B37550"/>
    <w:rsid w:val="00B377CC"/>
    <w:rsid w:val="00B37E13"/>
    <w:rsid w:val="00B42563"/>
    <w:rsid w:val="00B426C3"/>
    <w:rsid w:val="00B42AB7"/>
    <w:rsid w:val="00B4304D"/>
    <w:rsid w:val="00B4373C"/>
    <w:rsid w:val="00B44D27"/>
    <w:rsid w:val="00B454B0"/>
    <w:rsid w:val="00B45BFA"/>
    <w:rsid w:val="00B45CC3"/>
    <w:rsid w:val="00B45E7B"/>
    <w:rsid w:val="00B4694F"/>
    <w:rsid w:val="00B47FF5"/>
    <w:rsid w:val="00B500B4"/>
    <w:rsid w:val="00B503EF"/>
    <w:rsid w:val="00B50C67"/>
    <w:rsid w:val="00B50D20"/>
    <w:rsid w:val="00B510D0"/>
    <w:rsid w:val="00B51540"/>
    <w:rsid w:val="00B517E4"/>
    <w:rsid w:val="00B521A4"/>
    <w:rsid w:val="00B52BB8"/>
    <w:rsid w:val="00B531A7"/>
    <w:rsid w:val="00B53297"/>
    <w:rsid w:val="00B53470"/>
    <w:rsid w:val="00B539E8"/>
    <w:rsid w:val="00B53B70"/>
    <w:rsid w:val="00B540EB"/>
    <w:rsid w:val="00B54563"/>
    <w:rsid w:val="00B54AB7"/>
    <w:rsid w:val="00B54CAD"/>
    <w:rsid w:val="00B54ED3"/>
    <w:rsid w:val="00B54F22"/>
    <w:rsid w:val="00B555BA"/>
    <w:rsid w:val="00B55744"/>
    <w:rsid w:val="00B55DC5"/>
    <w:rsid w:val="00B56437"/>
    <w:rsid w:val="00B56A8D"/>
    <w:rsid w:val="00B5716E"/>
    <w:rsid w:val="00B57403"/>
    <w:rsid w:val="00B57C4C"/>
    <w:rsid w:val="00B57E81"/>
    <w:rsid w:val="00B60293"/>
    <w:rsid w:val="00B603F2"/>
    <w:rsid w:val="00B609C2"/>
    <w:rsid w:val="00B60E48"/>
    <w:rsid w:val="00B610ED"/>
    <w:rsid w:val="00B615B8"/>
    <w:rsid w:val="00B61675"/>
    <w:rsid w:val="00B618DD"/>
    <w:rsid w:val="00B61F60"/>
    <w:rsid w:val="00B62357"/>
    <w:rsid w:val="00B6251E"/>
    <w:rsid w:val="00B625E5"/>
    <w:rsid w:val="00B62D02"/>
    <w:rsid w:val="00B6384A"/>
    <w:rsid w:val="00B6431C"/>
    <w:rsid w:val="00B647F3"/>
    <w:rsid w:val="00B64DC2"/>
    <w:rsid w:val="00B64EA9"/>
    <w:rsid w:val="00B65799"/>
    <w:rsid w:val="00B659BB"/>
    <w:rsid w:val="00B65AD6"/>
    <w:rsid w:val="00B65C77"/>
    <w:rsid w:val="00B65FAE"/>
    <w:rsid w:val="00B66416"/>
    <w:rsid w:val="00B66B42"/>
    <w:rsid w:val="00B672E3"/>
    <w:rsid w:val="00B67477"/>
    <w:rsid w:val="00B67F1F"/>
    <w:rsid w:val="00B703DA"/>
    <w:rsid w:val="00B705AE"/>
    <w:rsid w:val="00B70673"/>
    <w:rsid w:val="00B7122F"/>
    <w:rsid w:val="00B719F7"/>
    <w:rsid w:val="00B71D1D"/>
    <w:rsid w:val="00B71DDE"/>
    <w:rsid w:val="00B728BF"/>
    <w:rsid w:val="00B72CC9"/>
    <w:rsid w:val="00B73FFD"/>
    <w:rsid w:val="00B74B0F"/>
    <w:rsid w:val="00B74ECB"/>
    <w:rsid w:val="00B751B6"/>
    <w:rsid w:val="00B754CE"/>
    <w:rsid w:val="00B7568F"/>
    <w:rsid w:val="00B757AB"/>
    <w:rsid w:val="00B76784"/>
    <w:rsid w:val="00B769A4"/>
    <w:rsid w:val="00B76CD5"/>
    <w:rsid w:val="00B76E8B"/>
    <w:rsid w:val="00B77649"/>
    <w:rsid w:val="00B77C75"/>
    <w:rsid w:val="00B77DA3"/>
    <w:rsid w:val="00B77DF1"/>
    <w:rsid w:val="00B81286"/>
    <w:rsid w:val="00B81C43"/>
    <w:rsid w:val="00B82BF4"/>
    <w:rsid w:val="00B8321E"/>
    <w:rsid w:val="00B839E3"/>
    <w:rsid w:val="00B83DA7"/>
    <w:rsid w:val="00B84162"/>
    <w:rsid w:val="00B8487C"/>
    <w:rsid w:val="00B84B87"/>
    <w:rsid w:val="00B84BAB"/>
    <w:rsid w:val="00B84E39"/>
    <w:rsid w:val="00B850C1"/>
    <w:rsid w:val="00B852BC"/>
    <w:rsid w:val="00B86213"/>
    <w:rsid w:val="00B86427"/>
    <w:rsid w:val="00B86B97"/>
    <w:rsid w:val="00B87311"/>
    <w:rsid w:val="00B87371"/>
    <w:rsid w:val="00B8745C"/>
    <w:rsid w:val="00B8766C"/>
    <w:rsid w:val="00B879DD"/>
    <w:rsid w:val="00B87BB5"/>
    <w:rsid w:val="00B90AFB"/>
    <w:rsid w:val="00B90C24"/>
    <w:rsid w:val="00B90CB2"/>
    <w:rsid w:val="00B90D16"/>
    <w:rsid w:val="00B91C46"/>
    <w:rsid w:val="00B9235E"/>
    <w:rsid w:val="00B92615"/>
    <w:rsid w:val="00B931ED"/>
    <w:rsid w:val="00B937F1"/>
    <w:rsid w:val="00B93AEC"/>
    <w:rsid w:val="00B943F6"/>
    <w:rsid w:val="00B9466A"/>
    <w:rsid w:val="00B94D08"/>
    <w:rsid w:val="00B94DF9"/>
    <w:rsid w:val="00B94EEF"/>
    <w:rsid w:val="00B9535D"/>
    <w:rsid w:val="00B957F2"/>
    <w:rsid w:val="00B95C7E"/>
    <w:rsid w:val="00B95D28"/>
    <w:rsid w:val="00B964CF"/>
    <w:rsid w:val="00B96C3B"/>
    <w:rsid w:val="00B96F65"/>
    <w:rsid w:val="00B97186"/>
    <w:rsid w:val="00B97C7E"/>
    <w:rsid w:val="00B97F1A"/>
    <w:rsid w:val="00B97F90"/>
    <w:rsid w:val="00BA0099"/>
    <w:rsid w:val="00BA0249"/>
    <w:rsid w:val="00BA053B"/>
    <w:rsid w:val="00BA0540"/>
    <w:rsid w:val="00BA0945"/>
    <w:rsid w:val="00BA09B0"/>
    <w:rsid w:val="00BA1F5B"/>
    <w:rsid w:val="00BA20B4"/>
    <w:rsid w:val="00BA20D1"/>
    <w:rsid w:val="00BA2CBD"/>
    <w:rsid w:val="00BA2E6A"/>
    <w:rsid w:val="00BA3A11"/>
    <w:rsid w:val="00BA3DFF"/>
    <w:rsid w:val="00BA4248"/>
    <w:rsid w:val="00BA496B"/>
    <w:rsid w:val="00BA4AA9"/>
    <w:rsid w:val="00BA4BE8"/>
    <w:rsid w:val="00BA4D31"/>
    <w:rsid w:val="00BA4D37"/>
    <w:rsid w:val="00BA4E05"/>
    <w:rsid w:val="00BA4E2D"/>
    <w:rsid w:val="00BA5985"/>
    <w:rsid w:val="00BA5AFC"/>
    <w:rsid w:val="00BA5DF8"/>
    <w:rsid w:val="00BA6F55"/>
    <w:rsid w:val="00BA75BA"/>
    <w:rsid w:val="00BA7889"/>
    <w:rsid w:val="00BA7A33"/>
    <w:rsid w:val="00BA7E44"/>
    <w:rsid w:val="00BB0160"/>
    <w:rsid w:val="00BB05CD"/>
    <w:rsid w:val="00BB0662"/>
    <w:rsid w:val="00BB09D6"/>
    <w:rsid w:val="00BB0F57"/>
    <w:rsid w:val="00BB18D7"/>
    <w:rsid w:val="00BB1DE2"/>
    <w:rsid w:val="00BB1F3F"/>
    <w:rsid w:val="00BB20F2"/>
    <w:rsid w:val="00BB240B"/>
    <w:rsid w:val="00BB2423"/>
    <w:rsid w:val="00BB25A1"/>
    <w:rsid w:val="00BB2636"/>
    <w:rsid w:val="00BB28AB"/>
    <w:rsid w:val="00BB2A3F"/>
    <w:rsid w:val="00BB2C23"/>
    <w:rsid w:val="00BB3204"/>
    <w:rsid w:val="00BB3533"/>
    <w:rsid w:val="00BB392C"/>
    <w:rsid w:val="00BB3C1F"/>
    <w:rsid w:val="00BB3E0C"/>
    <w:rsid w:val="00BB42EB"/>
    <w:rsid w:val="00BB4401"/>
    <w:rsid w:val="00BB475C"/>
    <w:rsid w:val="00BB4D5E"/>
    <w:rsid w:val="00BB4DC0"/>
    <w:rsid w:val="00BB5737"/>
    <w:rsid w:val="00BB5DF1"/>
    <w:rsid w:val="00BB5F0A"/>
    <w:rsid w:val="00BB6588"/>
    <w:rsid w:val="00BB6C6F"/>
    <w:rsid w:val="00BB7496"/>
    <w:rsid w:val="00BB7788"/>
    <w:rsid w:val="00BB7C9D"/>
    <w:rsid w:val="00BB7DA5"/>
    <w:rsid w:val="00BC013F"/>
    <w:rsid w:val="00BC023C"/>
    <w:rsid w:val="00BC02BA"/>
    <w:rsid w:val="00BC065E"/>
    <w:rsid w:val="00BC08D4"/>
    <w:rsid w:val="00BC10C0"/>
    <w:rsid w:val="00BC1873"/>
    <w:rsid w:val="00BC1A42"/>
    <w:rsid w:val="00BC1B81"/>
    <w:rsid w:val="00BC2185"/>
    <w:rsid w:val="00BC2798"/>
    <w:rsid w:val="00BC2FC5"/>
    <w:rsid w:val="00BC37AE"/>
    <w:rsid w:val="00BC4681"/>
    <w:rsid w:val="00BC4E78"/>
    <w:rsid w:val="00BC5AB1"/>
    <w:rsid w:val="00BC65E2"/>
    <w:rsid w:val="00BC6747"/>
    <w:rsid w:val="00BC6E5F"/>
    <w:rsid w:val="00BC716C"/>
    <w:rsid w:val="00BC75CA"/>
    <w:rsid w:val="00BC7669"/>
    <w:rsid w:val="00BD0069"/>
    <w:rsid w:val="00BD03B7"/>
    <w:rsid w:val="00BD1931"/>
    <w:rsid w:val="00BD3312"/>
    <w:rsid w:val="00BD333B"/>
    <w:rsid w:val="00BD3DE2"/>
    <w:rsid w:val="00BD3F17"/>
    <w:rsid w:val="00BD42F2"/>
    <w:rsid w:val="00BD45FF"/>
    <w:rsid w:val="00BD46D7"/>
    <w:rsid w:val="00BD4D7B"/>
    <w:rsid w:val="00BD4F01"/>
    <w:rsid w:val="00BD5A80"/>
    <w:rsid w:val="00BD5D2D"/>
    <w:rsid w:val="00BD5F95"/>
    <w:rsid w:val="00BD60A7"/>
    <w:rsid w:val="00BD60CC"/>
    <w:rsid w:val="00BD6380"/>
    <w:rsid w:val="00BD6381"/>
    <w:rsid w:val="00BD77CC"/>
    <w:rsid w:val="00BE0234"/>
    <w:rsid w:val="00BE08D2"/>
    <w:rsid w:val="00BE0BA0"/>
    <w:rsid w:val="00BE0BF0"/>
    <w:rsid w:val="00BE13EF"/>
    <w:rsid w:val="00BE208D"/>
    <w:rsid w:val="00BE2520"/>
    <w:rsid w:val="00BE3089"/>
    <w:rsid w:val="00BE308A"/>
    <w:rsid w:val="00BE3D44"/>
    <w:rsid w:val="00BE3DC5"/>
    <w:rsid w:val="00BE3FCA"/>
    <w:rsid w:val="00BE40C9"/>
    <w:rsid w:val="00BE42F6"/>
    <w:rsid w:val="00BE47B7"/>
    <w:rsid w:val="00BE484D"/>
    <w:rsid w:val="00BE488B"/>
    <w:rsid w:val="00BE5132"/>
    <w:rsid w:val="00BE5E9C"/>
    <w:rsid w:val="00BE61B4"/>
    <w:rsid w:val="00BE62B7"/>
    <w:rsid w:val="00BE6B03"/>
    <w:rsid w:val="00BE6EF8"/>
    <w:rsid w:val="00BE707C"/>
    <w:rsid w:val="00BE70B3"/>
    <w:rsid w:val="00BE73CB"/>
    <w:rsid w:val="00BE7ABD"/>
    <w:rsid w:val="00BF1832"/>
    <w:rsid w:val="00BF1AB2"/>
    <w:rsid w:val="00BF213A"/>
    <w:rsid w:val="00BF2272"/>
    <w:rsid w:val="00BF2629"/>
    <w:rsid w:val="00BF351F"/>
    <w:rsid w:val="00BF3A92"/>
    <w:rsid w:val="00BF3B66"/>
    <w:rsid w:val="00BF3D10"/>
    <w:rsid w:val="00BF4F31"/>
    <w:rsid w:val="00BF51E0"/>
    <w:rsid w:val="00BF5BE3"/>
    <w:rsid w:val="00BF60B4"/>
    <w:rsid w:val="00BF650E"/>
    <w:rsid w:val="00BF6783"/>
    <w:rsid w:val="00BF6CFC"/>
    <w:rsid w:val="00BF6EAC"/>
    <w:rsid w:val="00BF7719"/>
    <w:rsid w:val="00BF78AB"/>
    <w:rsid w:val="00BF799D"/>
    <w:rsid w:val="00BF7FDF"/>
    <w:rsid w:val="00C00164"/>
    <w:rsid w:val="00C00486"/>
    <w:rsid w:val="00C00698"/>
    <w:rsid w:val="00C0116E"/>
    <w:rsid w:val="00C0130D"/>
    <w:rsid w:val="00C02549"/>
    <w:rsid w:val="00C0269A"/>
    <w:rsid w:val="00C029CA"/>
    <w:rsid w:val="00C03172"/>
    <w:rsid w:val="00C0320E"/>
    <w:rsid w:val="00C03241"/>
    <w:rsid w:val="00C04241"/>
    <w:rsid w:val="00C04C3F"/>
    <w:rsid w:val="00C04DE8"/>
    <w:rsid w:val="00C05354"/>
    <w:rsid w:val="00C056C9"/>
    <w:rsid w:val="00C05C62"/>
    <w:rsid w:val="00C05FE1"/>
    <w:rsid w:val="00C06472"/>
    <w:rsid w:val="00C06716"/>
    <w:rsid w:val="00C06F71"/>
    <w:rsid w:val="00C070D6"/>
    <w:rsid w:val="00C07B1D"/>
    <w:rsid w:val="00C111A1"/>
    <w:rsid w:val="00C11682"/>
    <w:rsid w:val="00C11E0E"/>
    <w:rsid w:val="00C12338"/>
    <w:rsid w:val="00C1235C"/>
    <w:rsid w:val="00C126F5"/>
    <w:rsid w:val="00C13052"/>
    <w:rsid w:val="00C1445C"/>
    <w:rsid w:val="00C1462F"/>
    <w:rsid w:val="00C14754"/>
    <w:rsid w:val="00C1497A"/>
    <w:rsid w:val="00C14AA1"/>
    <w:rsid w:val="00C14BFC"/>
    <w:rsid w:val="00C14DAF"/>
    <w:rsid w:val="00C14E59"/>
    <w:rsid w:val="00C14FF3"/>
    <w:rsid w:val="00C152BE"/>
    <w:rsid w:val="00C156CC"/>
    <w:rsid w:val="00C1593C"/>
    <w:rsid w:val="00C15B52"/>
    <w:rsid w:val="00C15C4D"/>
    <w:rsid w:val="00C16B05"/>
    <w:rsid w:val="00C1718F"/>
    <w:rsid w:val="00C173BE"/>
    <w:rsid w:val="00C17550"/>
    <w:rsid w:val="00C17694"/>
    <w:rsid w:val="00C20140"/>
    <w:rsid w:val="00C20624"/>
    <w:rsid w:val="00C212F0"/>
    <w:rsid w:val="00C21503"/>
    <w:rsid w:val="00C2190C"/>
    <w:rsid w:val="00C22496"/>
    <w:rsid w:val="00C2251A"/>
    <w:rsid w:val="00C226D5"/>
    <w:rsid w:val="00C2298A"/>
    <w:rsid w:val="00C22E02"/>
    <w:rsid w:val="00C22F95"/>
    <w:rsid w:val="00C23622"/>
    <w:rsid w:val="00C23747"/>
    <w:rsid w:val="00C23B35"/>
    <w:rsid w:val="00C240CF"/>
    <w:rsid w:val="00C24C6D"/>
    <w:rsid w:val="00C24E82"/>
    <w:rsid w:val="00C25968"/>
    <w:rsid w:val="00C2639B"/>
    <w:rsid w:val="00C26512"/>
    <w:rsid w:val="00C2747B"/>
    <w:rsid w:val="00C2755A"/>
    <w:rsid w:val="00C276F9"/>
    <w:rsid w:val="00C278D4"/>
    <w:rsid w:val="00C304D1"/>
    <w:rsid w:val="00C307F2"/>
    <w:rsid w:val="00C30CCE"/>
    <w:rsid w:val="00C30E57"/>
    <w:rsid w:val="00C31395"/>
    <w:rsid w:val="00C31697"/>
    <w:rsid w:val="00C316FB"/>
    <w:rsid w:val="00C3176F"/>
    <w:rsid w:val="00C319B3"/>
    <w:rsid w:val="00C31D1E"/>
    <w:rsid w:val="00C322F3"/>
    <w:rsid w:val="00C32682"/>
    <w:rsid w:val="00C32875"/>
    <w:rsid w:val="00C328D2"/>
    <w:rsid w:val="00C32A02"/>
    <w:rsid w:val="00C32B5B"/>
    <w:rsid w:val="00C3302C"/>
    <w:rsid w:val="00C33DCC"/>
    <w:rsid w:val="00C3459A"/>
    <w:rsid w:val="00C34B94"/>
    <w:rsid w:val="00C351AF"/>
    <w:rsid w:val="00C35721"/>
    <w:rsid w:val="00C366AA"/>
    <w:rsid w:val="00C36A35"/>
    <w:rsid w:val="00C36BF0"/>
    <w:rsid w:val="00C36E57"/>
    <w:rsid w:val="00C3702E"/>
    <w:rsid w:val="00C373BA"/>
    <w:rsid w:val="00C37B64"/>
    <w:rsid w:val="00C40934"/>
    <w:rsid w:val="00C40A1D"/>
    <w:rsid w:val="00C40AFF"/>
    <w:rsid w:val="00C40E2C"/>
    <w:rsid w:val="00C42067"/>
    <w:rsid w:val="00C421E2"/>
    <w:rsid w:val="00C4232D"/>
    <w:rsid w:val="00C4233B"/>
    <w:rsid w:val="00C42561"/>
    <w:rsid w:val="00C42817"/>
    <w:rsid w:val="00C4295F"/>
    <w:rsid w:val="00C4360F"/>
    <w:rsid w:val="00C43D9C"/>
    <w:rsid w:val="00C4408D"/>
    <w:rsid w:val="00C446C2"/>
    <w:rsid w:val="00C44BDC"/>
    <w:rsid w:val="00C450AD"/>
    <w:rsid w:val="00C45612"/>
    <w:rsid w:val="00C458E0"/>
    <w:rsid w:val="00C45C0B"/>
    <w:rsid w:val="00C4665C"/>
    <w:rsid w:val="00C4708C"/>
    <w:rsid w:val="00C4762A"/>
    <w:rsid w:val="00C47799"/>
    <w:rsid w:val="00C47D3A"/>
    <w:rsid w:val="00C50F32"/>
    <w:rsid w:val="00C511DC"/>
    <w:rsid w:val="00C513FB"/>
    <w:rsid w:val="00C5143A"/>
    <w:rsid w:val="00C51759"/>
    <w:rsid w:val="00C523B2"/>
    <w:rsid w:val="00C52614"/>
    <w:rsid w:val="00C52BFF"/>
    <w:rsid w:val="00C52FCF"/>
    <w:rsid w:val="00C533C3"/>
    <w:rsid w:val="00C5369C"/>
    <w:rsid w:val="00C53C8E"/>
    <w:rsid w:val="00C5453B"/>
    <w:rsid w:val="00C54799"/>
    <w:rsid w:val="00C54CA2"/>
    <w:rsid w:val="00C54FF1"/>
    <w:rsid w:val="00C55468"/>
    <w:rsid w:val="00C559B6"/>
    <w:rsid w:val="00C55DA8"/>
    <w:rsid w:val="00C55E30"/>
    <w:rsid w:val="00C55E4D"/>
    <w:rsid w:val="00C5667A"/>
    <w:rsid w:val="00C56C3E"/>
    <w:rsid w:val="00C56CD4"/>
    <w:rsid w:val="00C56EFB"/>
    <w:rsid w:val="00C56F03"/>
    <w:rsid w:val="00C576B5"/>
    <w:rsid w:val="00C57ECE"/>
    <w:rsid w:val="00C60490"/>
    <w:rsid w:val="00C6084F"/>
    <w:rsid w:val="00C608D0"/>
    <w:rsid w:val="00C61065"/>
    <w:rsid w:val="00C615BA"/>
    <w:rsid w:val="00C625C0"/>
    <w:rsid w:val="00C6271F"/>
    <w:rsid w:val="00C6360A"/>
    <w:rsid w:val="00C63852"/>
    <w:rsid w:val="00C63B15"/>
    <w:rsid w:val="00C64538"/>
    <w:rsid w:val="00C64762"/>
    <w:rsid w:val="00C648B4"/>
    <w:rsid w:val="00C64F2C"/>
    <w:rsid w:val="00C65820"/>
    <w:rsid w:val="00C65AB3"/>
    <w:rsid w:val="00C65EDF"/>
    <w:rsid w:val="00C66280"/>
    <w:rsid w:val="00C66381"/>
    <w:rsid w:val="00C664B2"/>
    <w:rsid w:val="00C669C8"/>
    <w:rsid w:val="00C66F1E"/>
    <w:rsid w:val="00C670F2"/>
    <w:rsid w:val="00C670F3"/>
    <w:rsid w:val="00C6795C"/>
    <w:rsid w:val="00C67A7F"/>
    <w:rsid w:val="00C67BCD"/>
    <w:rsid w:val="00C7070C"/>
    <w:rsid w:val="00C709B5"/>
    <w:rsid w:val="00C712D3"/>
    <w:rsid w:val="00C7134C"/>
    <w:rsid w:val="00C71396"/>
    <w:rsid w:val="00C71905"/>
    <w:rsid w:val="00C72558"/>
    <w:rsid w:val="00C72AD1"/>
    <w:rsid w:val="00C73AF2"/>
    <w:rsid w:val="00C74F04"/>
    <w:rsid w:val="00C75467"/>
    <w:rsid w:val="00C7554B"/>
    <w:rsid w:val="00C755B5"/>
    <w:rsid w:val="00C767C6"/>
    <w:rsid w:val="00C77956"/>
    <w:rsid w:val="00C77A66"/>
    <w:rsid w:val="00C77BCC"/>
    <w:rsid w:val="00C77FDB"/>
    <w:rsid w:val="00C8024E"/>
    <w:rsid w:val="00C804F9"/>
    <w:rsid w:val="00C80909"/>
    <w:rsid w:val="00C8130B"/>
    <w:rsid w:val="00C82213"/>
    <w:rsid w:val="00C82363"/>
    <w:rsid w:val="00C8346D"/>
    <w:rsid w:val="00C83841"/>
    <w:rsid w:val="00C83BD9"/>
    <w:rsid w:val="00C83DB5"/>
    <w:rsid w:val="00C84658"/>
    <w:rsid w:val="00C84B34"/>
    <w:rsid w:val="00C84FCE"/>
    <w:rsid w:val="00C85BC2"/>
    <w:rsid w:val="00C85D9F"/>
    <w:rsid w:val="00C861DC"/>
    <w:rsid w:val="00C8622C"/>
    <w:rsid w:val="00C86690"/>
    <w:rsid w:val="00C878C0"/>
    <w:rsid w:val="00C87D44"/>
    <w:rsid w:val="00C909AA"/>
    <w:rsid w:val="00C91128"/>
    <w:rsid w:val="00C91653"/>
    <w:rsid w:val="00C92F85"/>
    <w:rsid w:val="00C93144"/>
    <w:rsid w:val="00C93504"/>
    <w:rsid w:val="00C935E2"/>
    <w:rsid w:val="00C940CD"/>
    <w:rsid w:val="00C94199"/>
    <w:rsid w:val="00C943D9"/>
    <w:rsid w:val="00C94464"/>
    <w:rsid w:val="00C94C9B"/>
    <w:rsid w:val="00C95CF8"/>
    <w:rsid w:val="00C96245"/>
    <w:rsid w:val="00C964CB"/>
    <w:rsid w:val="00C969F3"/>
    <w:rsid w:val="00C976EF"/>
    <w:rsid w:val="00C97EB2"/>
    <w:rsid w:val="00CA03E2"/>
    <w:rsid w:val="00CA09CD"/>
    <w:rsid w:val="00CA0D34"/>
    <w:rsid w:val="00CA11F0"/>
    <w:rsid w:val="00CA1599"/>
    <w:rsid w:val="00CA1877"/>
    <w:rsid w:val="00CA1900"/>
    <w:rsid w:val="00CA1B44"/>
    <w:rsid w:val="00CA2AD4"/>
    <w:rsid w:val="00CA3A43"/>
    <w:rsid w:val="00CA433A"/>
    <w:rsid w:val="00CA46F4"/>
    <w:rsid w:val="00CA4C13"/>
    <w:rsid w:val="00CA4E25"/>
    <w:rsid w:val="00CA4E77"/>
    <w:rsid w:val="00CA54FD"/>
    <w:rsid w:val="00CA551F"/>
    <w:rsid w:val="00CA5902"/>
    <w:rsid w:val="00CA59D8"/>
    <w:rsid w:val="00CA5B3E"/>
    <w:rsid w:val="00CA6348"/>
    <w:rsid w:val="00CA644A"/>
    <w:rsid w:val="00CA69B0"/>
    <w:rsid w:val="00CA73CC"/>
    <w:rsid w:val="00CA73E5"/>
    <w:rsid w:val="00CA756D"/>
    <w:rsid w:val="00CA7A71"/>
    <w:rsid w:val="00CB063A"/>
    <w:rsid w:val="00CB07A6"/>
    <w:rsid w:val="00CB090A"/>
    <w:rsid w:val="00CB0FC1"/>
    <w:rsid w:val="00CB118C"/>
    <w:rsid w:val="00CB1484"/>
    <w:rsid w:val="00CB30C1"/>
    <w:rsid w:val="00CB32D1"/>
    <w:rsid w:val="00CB3B86"/>
    <w:rsid w:val="00CB42EB"/>
    <w:rsid w:val="00CB5065"/>
    <w:rsid w:val="00CB519A"/>
    <w:rsid w:val="00CB55FB"/>
    <w:rsid w:val="00CB5779"/>
    <w:rsid w:val="00CB5D63"/>
    <w:rsid w:val="00CB6055"/>
    <w:rsid w:val="00CB6556"/>
    <w:rsid w:val="00CB6F6D"/>
    <w:rsid w:val="00CB71BD"/>
    <w:rsid w:val="00CB77E5"/>
    <w:rsid w:val="00CC19E8"/>
    <w:rsid w:val="00CC1B27"/>
    <w:rsid w:val="00CC25C5"/>
    <w:rsid w:val="00CC266F"/>
    <w:rsid w:val="00CC3C7F"/>
    <w:rsid w:val="00CC42F6"/>
    <w:rsid w:val="00CC4A39"/>
    <w:rsid w:val="00CC5433"/>
    <w:rsid w:val="00CC5771"/>
    <w:rsid w:val="00CC6981"/>
    <w:rsid w:val="00CC7542"/>
    <w:rsid w:val="00CC75ED"/>
    <w:rsid w:val="00CC7E81"/>
    <w:rsid w:val="00CD0D58"/>
    <w:rsid w:val="00CD11C2"/>
    <w:rsid w:val="00CD13F2"/>
    <w:rsid w:val="00CD1946"/>
    <w:rsid w:val="00CD196A"/>
    <w:rsid w:val="00CD213B"/>
    <w:rsid w:val="00CD2529"/>
    <w:rsid w:val="00CD287D"/>
    <w:rsid w:val="00CD2E1B"/>
    <w:rsid w:val="00CD2FA5"/>
    <w:rsid w:val="00CD3404"/>
    <w:rsid w:val="00CD3B3C"/>
    <w:rsid w:val="00CD468B"/>
    <w:rsid w:val="00CD483D"/>
    <w:rsid w:val="00CD4A34"/>
    <w:rsid w:val="00CD4D9A"/>
    <w:rsid w:val="00CD4FD5"/>
    <w:rsid w:val="00CD5311"/>
    <w:rsid w:val="00CD562E"/>
    <w:rsid w:val="00CD596C"/>
    <w:rsid w:val="00CD59E1"/>
    <w:rsid w:val="00CD61AE"/>
    <w:rsid w:val="00CD6720"/>
    <w:rsid w:val="00CD71E3"/>
    <w:rsid w:val="00CD7908"/>
    <w:rsid w:val="00CE0A1D"/>
    <w:rsid w:val="00CE0B5A"/>
    <w:rsid w:val="00CE153A"/>
    <w:rsid w:val="00CE186C"/>
    <w:rsid w:val="00CE291D"/>
    <w:rsid w:val="00CE2EA1"/>
    <w:rsid w:val="00CE391E"/>
    <w:rsid w:val="00CE3F8E"/>
    <w:rsid w:val="00CE4D5E"/>
    <w:rsid w:val="00CE5123"/>
    <w:rsid w:val="00CE55C7"/>
    <w:rsid w:val="00CE57EB"/>
    <w:rsid w:val="00CE5A34"/>
    <w:rsid w:val="00CE5EB4"/>
    <w:rsid w:val="00CE5F1A"/>
    <w:rsid w:val="00CE70EC"/>
    <w:rsid w:val="00CE7AB3"/>
    <w:rsid w:val="00CE7D82"/>
    <w:rsid w:val="00CF0180"/>
    <w:rsid w:val="00CF048B"/>
    <w:rsid w:val="00CF0FEC"/>
    <w:rsid w:val="00CF187F"/>
    <w:rsid w:val="00CF1E3E"/>
    <w:rsid w:val="00CF1F49"/>
    <w:rsid w:val="00CF24B8"/>
    <w:rsid w:val="00CF258C"/>
    <w:rsid w:val="00CF292E"/>
    <w:rsid w:val="00CF2F2F"/>
    <w:rsid w:val="00CF42AE"/>
    <w:rsid w:val="00CF475D"/>
    <w:rsid w:val="00CF49DF"/>
    <w:rsid w:val="00CF4C46"/>
    <w:rsid w:val="00CF5179"/>
    <w:rsid w:val="00CF5AC6"/>
    <w:rsid w:val="00CF618D"/>
    <w:rsid w:val="00CF624F"/>
    <w:rsid w:val="00CF657A"/>
    <w:rsid w:val="00CF6C3F"/>
    <w:rsid w:val="00CF7A88"/>
    <w:rsid w:val="00CF7C67"/>
    <w:rsid w:val="00CF7FA6"/>
    <w:rsid w:val="00D0013C"/>
    <w:rsid w:val="00D014AC"/>
    <w:rsid w:val="00D02D12"/>
    <w:rsid w:val="00D03354"/>
    <w:rsid w:val="00D03393"/>
    <w:rsid w:val="00D03651"/>
    <w:rsid w:val="00D03782"/>
    <w:rsid w:val="00D03906"/>
    <w:rsid w:val="00D03B00"/>
    <w:rsid w:val="00D03D00"/>
    <w:rsid w:val="00D03FC3"/>
    <w:rsid w:val="00D04044"/>
    <w:rsid w:val="00D049E2"/>
    <w:rsid w:val="00D05643"/>
    <w:rsid w:val="00D060AC"/>
    <w:rsid w:val="00D06408"/>
    <w:rsid w:val="00D06770"/>
    <w:rsid w:val="00D06965"/>
    <w:rsid w:val="00D074A4"/>
    <w:rsid w:val="00D074CA"/>
    <w:rsid w:val="00D075C8"/>
    <w:rsid w:val="00D07842"/>
    <w:rsid w:val="00D07D81"/>
    <w:rsid w:val="00D10CA1"/>
    <w:rsid w:val="00D110F4"/>
    <w:rsid w:val="00D1125C"/>
    <w:rsid w:val="00D11773"/>
    <w:rsid w:val="00D123B7"/>
    <w:rsid w:val="00D12943"/>
    <w:rsid w:val="00D129D0"/>
    <w:rsid w:val="00D12E33"/>
    <w:rsid w:val="00D1301B"/>
    <w:rsid w:val="00D13257"/>
    <w:rsid w:val="00D132F0"/>
    <w:rsid w:val="00D13FC9"/>
    <w:rsid w:val="00D14380"/>
    <w:rsid w:val="00D145E6"/>
    <w:rsid w:val="00D14B0B"/>
    <w:rsid w:val="00D155FC"/>
    <w:rsid w:val="00D1572D"/>
    <w:rsid w:val="00D15938"/>
    <w:rsid w:val="00D17744"/>
    <w:rsid w:val="00D17846"/>
    <w:rsid w:val="00D20592"/>
    <w:rsid w:val="00D20BB1"/>
    <w:rsid w:val="00D20DC9"/>
    <w:rsid w:val="00D20EE1"/>
    <w:rsid w:val="00D21070"/>
    <w:rsid w:val="00D21BD2"/>
    <w:rsid w:val="00D21FE3"/>
    <w:rsid w:val="00D22437"/>
    <w:rsid w:val="00D22539"/>
    <w:rsid w:val="00D225CC"/>
    <w:rsid w:val="00D22A25"/>
    <w:rsid w:val="00D22AC0"/>
    <w:rsid w:val="00D22B0E"/>
    <w:rsid w:val="00D22C50"/>
    <w:rsid w:val="00D23356"/>
    <w:rsid w:val="00D23D96"/>
    <w:rsid w:val="00D24333"/>
    <w:rsid w:val="00D24EDB"/>
    <w:rsid w:val="00D252D1"/>
    <w:rsid w:val="00D258A0"/>
    <w:rsid w:val="00D25B64"/>
    <w:rsid w:val="00D25EF4"/>
    <w:rsid w:val="00D2602B"/>
    <w:rsid w:val="00D2638C"/>
    <w:rsid w:val="00D2715A"/>
    <w:rsid w:val="00D2746D"/>
    <w:rsid w:val="00D27F52"/>
    <w:rsid w:val="00D302FF"/>
    <w:rsid w:val="00D308CB"/>
    <w:rsid w:val="00D31FB3"/>
    <w:rsid w:val="00D32055"/>
    <w:rsid w:val="00D32D56"/>
    <w:rsid w:val="00D32F37"/>
    <w:rsid w:val="00D33559"/>
    <w:rsid w:val="00D33587"/>
    <w:rsid w:val="00D33D40"/>
    <w:rsid w:val="00D34261"/>
    <w:rsid w:val="00D342A4"/>
    <w:rsid w:val="00D34415"/>
    <w:rsid w:val="00D3482B"/>
    <w:rsid w:val="00D3488F"/>
    <w:rsid w:val="00D34CA6"/>
    <w:rsid w:val="00D34F11"/>
    <w:rsid w:val="00D356A3"/>
    <w:rsid w:val="00D35F08"/>
    <w:rsid w:val="00D3609E"/>
    <w:rsid w:val="00D361CB"/>
    <w:rsid w:val="00D36200"/>
    <w:rsid w:val="00D364B5"/>
    <w:rsid w:val="00D365E1"/>
    <w:rsid w:val="00D3663A"/>
    <w:rsid w:val="00D36D2C"/>
    <w:rsid w:val="00D36EE2"/>
    <w:rsid w:val="00D36FF3"/>
    <w:rsid w:val="00D4071C"/>
    <w:rsid w:val="00D409B1"/>
    <w:rsid w:val="00D40B5F"/>
    <w:rsid w:val="00D410F7"/>
    <w:rsid w:val="00D41309"/>
    <w:rsid w:val="00D413F6"/>
    <w:rsid w:val="00D41905"/>
    <w:rsid w:val="00D41A4E"/>
    <w:rsid w:val="00D42587"/>
    <w:rsid w:val="00D42862"/>
    <w:rsid w:val="00D42BDE"/>
    <w:rsid w:val="00D42E65"/>
    <w:rsid w:val="00D43FCA"/>
    <w:rsid w:val="00D441B7"/>
    <w:rsid w:val="00D447C7"/>
    <w:rsid w:val="00D44EDD"/>
    <w:rsid w:val="00D44EF3"/>
    <w:rsid w:val="00D45097"/>
    <w:rsid w:val="00D457F5"/>
    <w:rsid w:val="00D45C6D"/>
    <w:rsid w:val="00D45E28"/>
    <w:rsid w:val="00D46B77"/>
    <w:rsid w:val="00D475FE"/>
    <w:rsid w:val="00D47C98"/>
    <w:rsid w:val="00D504B3"/>
    <w:rsid w:val="00D50C1D"/>
    <w:rsid w:val="00D50DE6"/>
    <w:rsid w:val="00D5110D"/>
    <w:rsid w:val="00D5156D"/>
    <w:rsid w:val="00D51B8B"/>
    <w:rsid w:val="00D51D81"/>
    <w:rsid w:val="00D52401"/>
    <w:rsid w:val="00D529AF"/>
    <w:rsid w:val="00D52B68"/>
    <w:rsid w:val="00D536BF"/>
    <w:rsid w:val="00D544C1"/>
    <w:rsid w:val="00D54DA3"/>
    <w:rsid w:val="00D55606"/>
    <w:rsid w:val="00D55C38"/>
    <w:rsid w:val="00D55C90"/>
    <w:rsid w:val="00D56748"/>
    <w:rsid w:val="00D56A84"/>
    <w:rsid w:val="00D56C0A"/>
    <w:rsid w:val="00D56DFF"/>
    <w:rsid w:val="00D56EAF"/>
    <w:rsid w:val="00D57589"/>
    <w:rsid w:val="00D57AD6"/>
    <w:rsid w:val="00D60554"/>
    <w:rsid w:val="00D60873"/>
    <w:rsid w:val="00D60D00"/>
    <w:rsid w:val="00D60F98"/>
    <w:rsid w:val="00D611EE"/>
    <w:rsid w:val="00D612FD"/>
    <w:rsid w:val="00D61787"/>
    <w:rsid w:val="00D63411"/>
    <w:rsid w:val="00D6373F"/>
    <w:rsid w:val="00D63842"/>
    <w:rsid w:val="00D63894"/>
    <w:rsid w:val="00D63D37"/>
    <w:rsid w:val="00D63EFC"/>
    <w:rsid w:val="00D648A7"/>
    <w:rsid w:val="00D64B81"/>
    <w:rsid w:val="00D64F6F"/>
    <w:rsid w:val="00D65947"/>
    <w:rsid w:val="00D65C91"/>
    <w:rsid w:val="00D667E0"/>
    <w:rsid w:val="00D700F2"/>
    <w:rsid w:val="00D7032C"/>
    <w:rsid w:val="00D7091A"/>
    <w:rsid w:val="00D70F00"/>
    <w:rsid w:val="00D71546"/>
    <w:rsid w:val="00D7156D"/>
    <w:rsid w:val="00D715A7"/>
    <w:rsid w:val="00D7188D"/>
    <w:rsid w:val="00D720B9"/>
    <w:rsid w:val="00D72C53"/>
    <w:rsid w:val="00D72E8E"/>
    <w:rsid w:val="00D7321D"/>
    <w:rsid w:val="00D73BCC"/>
    <w:rsid w:val="00D74244"/>
    <w:rsid w:val="00D742D8"/>
    <w:rsid w:val="00D74A09"/>
    <w:rsid w:val="00D74CB2"/>
    <w:rsid w:val="00D75066"/>
    <w:rsid w:val="00D75153"/>
    <w:rsid w:val="00D75229"/>
    <w:rsid w:val="00D758B7"/>
    <w:rsid w:val="00D75E0D"/>
    <w:rsid w:val="00D773B9"/>
    <w:rsid w:val="00D7758B"/>
    <w:rsid w:val="00D77641"/>
    <w:rsid w:val="00D776C9"/>
    <w:rsid w:val="00D77B0E"/>
    <w:rsid w:val="00D80803"/>
    <w:rsid w:val="00D80F6C"/>
    <w:rsid w:val="00D8180E"/>
    <w:rsid w:val="00D82845"/>
    <w:rsid w:val="00D83482"/>
    <w:rsid w:val="00D83627"/>
    <w:rsid w:val="00D83CCD"/>
    <w:rsid w:val="00D84539"/>
    <w:rsid w:val="00D8506A"/>
    <w:rsid w:val="00D85CAC"/>
    <w:rsid w:val="00D85DB7"/>
    <w:rsid w:val="00D8668C"/>
    <w:rsid w:val="00D86864"/>
    <w:rsid w:val="00D8691A"/>
    <w:rsid w:val="00D904D9"/>
    <w:rsid w:val="00D905DC"/>
    <w:rsid w:val="00D907B4"/>
    <w:rsid w:val="00D909BC"/>
    <w:rsid w:val="00D911A6"/>
    <w:rsid w:val="00D91372"/>
    <w:rsid w:val="00D915B4"/>
    <w:rsid w:val="00D915E1"/>
    <w:rsid w:val="00D91695"/>
    <w:rsid w:val="00D91974"/>
    <w:rsid w:val="00D91D0F"/>
    <w:rsid w:val="00D926DD"/>
    <w:rsid w:val="00D92B27"/>
    <w:rsid w:val="00D92DD8"/>
    <w:rsid w:val="00D92FE7"/>
    <w:rsid w:val="00D93BE0"/>
    <w:rsid w:val="00D93E3E"/>
    <w:rsid w:val="00D94141"/>
    <w:rsid w:val="00D94314"/>
    <w:rsid w:val="00D94AB4"/>
    <w:rsid w:val="00D94BFC"/>
    <w:rsid w:val="00D95281"/>
    <w:rsid w:val="00D96526"/>
    <w:rsid w:val="00D9677B"/>
    <w:rsid w:val="00D97353"/>
    <w:rsid w:val="00D973A8"/>
    <w:rsid w:val="00D977D0"/>
    <w:rsid w:val="00D97DD5"/>
    <w:rsid w:val="00DA012D"/>
    <w:rsid w:val="00DA019B"/>
    <w:rsid w:val="00DA0301"/>
    <w:rsid w:val="00DA0652"/>
    <w:rsid w:val="00DA0796"/>
    <w:rsid w:val="00DA08EF"/>
    <w:rsid w:val="00DA187F"/>
    <w:rsid w:val="00DA1C5C"/>
    <w:rsid w:val="00DA2089"/>
    <w:rsid w:val="00DA231F"/>
    <w:rsid w:val="00DA2449"/>
    <w:rsid w:val="00DA256A"/>
    <w:rsid w:val="00DA291C"/>
    <w:rsid w:val="00DA2CEF"/>
    <w:rsid w:val="00DA2D3A"/>
    <w:rsid w:val="00DA2DE1"/>
    <w:rsid w:val="00DA2E39"/>
    <w:rsid w:val="00DA31D5"/>
    <w:rsid w:val="00DA36C2"/>
    <w:rsid w:val="00DA3ADE"/>
    <w:rsid w:val="00DA41BB"/>
    <w:rsid w:val="00DA4886"/>
    <w:rsid w:val="00DA5896"/>
    <w:rsid w:val="00DA5F4E"/>
    <w:rsid w:val="00DA5FDB"/>
    <w:rsid w:val="00DA6138"/>
    <w:rsid w:val="00DA6178"/>
    <w:rsid w:val="00DA633C"/>
    <w:rsid w:val="00DA71FF"/>
    <w:rsid w:val="00DA7CC2"/>
    <w:rsid w:val="00DA7D2A"/>
    <w:rsid w:val="00DA7EE0"/>
    <w:rsid w:val="00DB0437"/>
    <w:rsid w:val="00DB083B"/>
    <w:rsid w:val="00DB0BD1"/>
    <w:rsid w:val="00DB0E1B"/>
    <w:rsid w:val="00DB0E46"/>
    <w:rsid w:val="00DB127D"/>
    <w:rsid w:val="00DB1423"/>
    <w:rsid w:val="00DB20D0"/>
    <w:rsid w:val="00DB23C0"/>
    <w:rsid w:val="00DB2E11"/>
    <w:rsid w:val="00DB3325"/>
    <w:rsid w:val="00DB5757"/>
    <w:rsid w:val="00DB5A45"/>
    <w:rsid w:val="00DB60DD"/>
    <w:rsid w:val="00DB60FD"/>
    <w:rsid w:val="00DB6687"/>
    <w:rsid w:val="00DB6A7E"/>
    <w:rsid w:val="00DB79A4"/>
    <w:rsid w:val="00DC023B"/>
    <w:rsid w:val="00DC0309"/>
    <w:rsid w:val="00DC0A9F"/>
    <w:rsid w:val="00DC14CD"/>
    <w:rsid w:val="00DC22E3"/>
    <w:rsid w:val="00DC2C4A"/>
    <w:rsid w:val="00DC2F58"/>
    <w:rsid w:val="00DC3BE8"/>
    <w:rsid w:val="00DC3E63"/>
    <w:rsid w:val="00DC40DB"/>
    <w:rsid w:val="00DC4287"/>
    <w:rsid w:val="00DC47B1"/>
    <w:rsid w:val="00DC578B"/>
    <w:rsid w:val="00DC659E"/>
    <w:rsid w:val="00DC6697"/>
    <w:rsid w:val="00DC6C6F"/>
    <w:rsid w:val="00DC7072"/>
    <w:rsid w:val="00DD02B4"/>
    <w:rsid w:val="00DD0416"/>
    <w:rsid w:val="00DD076D"/>
    <w:rsid w:val="00DD077A"/>
    <w:rsid w:val="00DD0F65"/>
    <w:rsid w:val="00DD136B"/>
    <w:rsid w:val="00DD1465"/>
    <w:rsid w:val="00DD1685"/>
    <w:rsid w:val="00DD1695"/>
    <w:rsid w:val="00DD1A44"/>
    <w:rsid w:val="00DD1D65"/>
    <w:rsid w:val="00DD2420"/>
    <w:rsid w:val="00DD30C4"/>
    <w:rsid w:val="00DD3190"/>
    <w:rsid w:val="00DD35D4"/>
    <w:rsid w:val="00DD362B"/>
    <w:rsid w:val="00DD3B40"/>
    <w:rsid w:val="00DD4CC0"/>
    <w:rsid w:val="00DD4DF0"/>
    <w:rsid w:val="00DD5977"/>
    <w:rsid w:val="00DD677A"/>
    <w:rsid w:val="00DD679E"/>
    <w:rsid w:val="00DD7789"/>
    <w:rsid w:val="00DE0181"/>
    <w:rsid w:val="00DE0640"/>
    <w:rsid w:val="00DE0ABD"/>
    <w:rsid w:val="00DE0E16"/>
    <w:rsid w:val="00DE0E61"/>
    <w:rsid w:val="00DE19E3"/>
    <w:rsid w:val="00DE3E10"/>
    <w:rsid w:val="00DE40F4"/>
    <w:rsid w:val="00DE4895"/>
    <w:rsid w:val="00DE48DE"/>
    <w:rsid w:val="00DE562D"/>
    <w:rsid w:val="00DE5983"/>
    <w:rsid w:val="00DE5A53"/>
    <w:rsid w:val="00DE6500"/>
    <w:rsid w:val="00DE65FD"/>
    <w:rsid w:val="00DE662A"/>
    <w:rsid w:val="00DE6CA1"/>
    <w:rsid w:val="00DE706C"/>
    <w:rsid w:val="00DE79F8"/>
    <w:rsid w:val="00DE7A06"/>
    <w:rsid w:val="00DE7CBE"/>
    <w:rsid w:val="00DE7D20"/>
    <w:rsid w:val="00DE7DB4"/>
    <w:rsid w:val="00DF01ED"/>
    <w:rsid w:val="00DF0A41"/>
    <w:rsid w:val="00DF0CCB"/>
    <w:rsid w:val="00DF0CE8"/>
    <w:rsid w:val="00DF1487"/>
    <w:rsid w:val="00DF16B1"/>
    <w:rsid w:val="00DF1740"/>
    <w:rsid w:val="00DF17D8"/>
    <w:rsid w:val="00DF204F"/>
    <w:rsid w:val="00DF2461"/>
    <w:rsid w:val="00DF2664"/>
    <w:rsid w:val="00DF2BD7"/>
    <w:rsid w:val="00DF39D3"/>
    <w:rsid w:val="00DF3C25"/>
    <w:rsid w:val="00DF404F"/>
    <w:rsid w:val="00DF455C"/>
    <w:rsid w:val="00DF47DA"/>
    <w:rsid w:val="00DF4A4B"/>
    <w:rsid w:val="00DF4BE8"/>
    <w:rsid w:val="00DF637B"/>
    <w:rsid w:val="00DF7778"/>
    <w:rsid w:val="00DF790E"/>
    <w:rsid w:val="00DF79A3"/>
    <w:rsid w:val="00DF7C77"/>
    <w:rsid w:val="00E0003B"/>
    <w:rsid w:val="00E00936"/>
    <w:rsid w:val="00E011BD"/>
    <w:rsid w:val="00E01935"/>
    <w:rsid w:val="00E01A56"/>
    <w:rsid w:val="00E01F60"/>
    <w:rsid w:val="00E02438"/>
    <w:rsid w:val="00E026E7"/>
    <w:rsid w:val="00E029F6"/>
    <w:rsid w:val="00E02C50"/>
    <w:rsid w:val="00E03F57"/>
    <w:rsid w:val="00E05240"/>
    <w:rsid w:val="00E0582B"/>
    <w:rsid w:val="00E06F85"/>
    <w:rsid w:val="00E0719C"/>
    <w:rsid w:val="00E072BD"/>
    <w:rsid w:val="00E072E3"/>
    <w:rsid w:val="00E07837"/>
    <w:rsid w:val="00E078FB"/>
    <w:rsid w:val="00E07FF1"/>
    <w:rsid w:val="00E1028C"/>
    <w:rsid w:val="00E1039E"/>
    <w:rsid w:val="00E10C68"/>
    <w:rsid w:val="00E1172D"/>
    <w:rsid w:val="00E11885"/>
    <w:rsid w:val="00E11C90"/>
    <w:rsid w:val="00E11CD9"/>
    <w:rsid w:val="00E12C96"/>
    <w:rsid w:val="00E12E4A"/>
    <w:rsid w:val="00E1436E"/>
    <w:rsid w:val="00E144AA"/>
    <w:rsid w:val="00E148A8"/>
    <w:rsid w:val="00E150B8"/>
    <w:rsid w:val="00E15128"/>
    <w:rsid w:val="00E1556F"/>
    <w:rsid w:val="00E1666E"/>
    <w:rsid w:val="00E16821"/>
    <w:rsid w:val="00E16D3D"/>
    <w:rsid w:val="00E16F5B"/>
    <w:rsid w:val="00E1767C"/>
    <w:rsid w:val="00E17B9E"/>
    <w:rsid w:val="00E17E4E"/>
    <w:rsid w:val="00E20D26"/>
    <w:rsid w:val="00E21592"/>
    <w:rsid w:val="00E226F7"/>
    <w:rsid w:val="00E22BA8"/>
    <w:rsid w:val="00E22DF2"/>
    <w:rsid w:val="00E23243"/>
    <w:rsid w:val="00E23A18"/>
    <w:rsid w:val="00E2401B"/>
    <w:rsid w:val="00E243BF"/>
    <w:rsid w:val="00E243F4"/>
    <w:rsid w:val="00E2476F"/>
    <w:rsid w:val="00E24B5B"/>
    <w:rsid w:val="00E24E57"/>
    <w:rsid w:val="00E26F99"/>
    <w:rsid w:val="00E27356"/>
    <w:rsid w:val="00E27D45"/>
    <w:rsid w:val="00E318AD"/>
    <w:rsid w:val="00E32293"/>
    <w:rsid w:val="00E324FF"/>
    <w:rsid w:val="00E32C48"/>
    <w:rsid w:val="00E3305F"/>
    <w:rsid w:val="00E330A9"/>
    <w:rsid w:val="00E34192"/>
    <w:rsid w:val="00E341D1"/>
    <w:rsid w:val="00E347DE"/>
    <w:rsid w:val="00E347E5"/>
    <w:rsid w:val="00E349CA"/>
    <w:rsid w:val="00E349DB"/>
    <w:rsid w:val="00E34D78"/>
    <w:rsid w:val="00E358C5"/>
    <w:rsid w:val="00E358FC"/>
    <w:rsid w:val="00E3614F"/>
    <w:rsid w:val="00E373A1"/>
    <w:rsid w:val="00E37789"/>
    <w:rsid w:val="00E37B05"/>
    <w:rsid w:val="00E37D02"/>
    <w:rsid w:val="00E40924"/>
    <w:rsid w:val="00E409F3"/>
    <w:rsid w:val="00E40BFD"/>
    <w:rsid w:val="00E40C25"/>
    <w:rsid w:val="00E4134A"/>
    <w:rsid w:val="00E4197E"/>
    <w:rsid w:val="00E429C7"/>
    <w:rsid w:val="00E42B71"/>
    <w:rsid w:val="00E42C16"/>
    <w:rsid w:val="00E4335C"/>
    <w:rsid w:val="00E43C2F"/>
    <w:rsid w:val="00E443BD"/>
    <w:rsid w:val="00E44558"/>
    <w:rsid w:val="00E45047"/>
    <w:rsid w:val="00E45D18"/>
    <w:rsid w:val="00E46674"/>
    <w:rsid w:val="00E471D8"/>
    <w:rsid w:val="00E4720D"/>
    <w:rsid w:val="00E477B0"/>
    <w:rsid w:val="00E510AA"/>
    <w:rsid w:val="00E51C48"/>
    <w:rsid w:val="00E528E1"/>
    <w:rsid w:val="00E531C7"/>
    <w:rsid w:val="00E535AF"/>
    <w:rsid w:val="00E5368B"/>
    <w:rsid w:val="00E53C46"/>
    <w:rsid w:val="00E53E78"/>
    <w:rsid w:val="00E54894"/>
    <w:rsid w:val="00E54A51"/>
    <w:rsid w:val="00E54B49"/>
    <w:rsid w:val="00E54F58"/>
    <w:rsid w:val="00E55102"/>
    <w:rsid w:val="00E551D2"/>
    <w:rsid w:val="00E55319"/>
    <w:rsid w:val="00E5536B"/>
    <w:rsid w:val="00E55C14"/>
    <w:rsid w:val="00E55C76"/>
    <w:rsid w:val="00E55CD4"/>
    <w:rsid w:val="00E560B0"/>
    <w:rsid w:val="00E560EF"/>
    <w:rsid w:val="00E5631B"/>
    <w:rsid w:val="00E56CBB"/>
    <w:rsid w:val="00E56D6A"/>
    <w:rsid w:val="00E5743F"/>
    <w:rsid w:val="00E57929"/>
    <w:rsid w:val="00E60A59"/>
    <w:rsid w:val="00E61084"/>
    <w:rsid w:val="00E6140B"/>
    <w:rsid w:val="00E618D6"/>
    <w:rsid w:val="00E620BA"/>
    <w:rsid w:val="00E6261C"/>
    <w:rsid w:val="00E6270E"/>
    <w:rsid w:val="00E63A0E"/>
    <w:rsid w:val="00E63A5D"/>
    <w:rsid w:val="00E64763"/>
    <w:rsid w:val="00E64A0D"/>
    <w:rsid w:val="00E64A50"/>
    <w:rsid w:val="00E64DF3"/>
    <w:rsid w:val="00E64E9A"/>
    <w:rsid w:val="00E64EB4"/>
    <w:rsid w:val="00E657B6"/>
    <w:rsid w:val="00E65CA4"/>
    <w:rsid w:val="00E661EB"/>
    <w:rsid w:val="00E670B3"/>
    <w:rsid w:val="00E670F4"/>
    <w:rsid w:val="00E67137"/>
    <w:rsid w:val="00E6769C"/>
    <w:rsid w:val="00E70082"/>
    <w:rsid w:val="00E70745"/>
    <w:rsid w:val="00E70AB8"/>
    <w:rsid w:val="00E70F6D"/>
    <w:rsid w:val="00E7109C"/>
    <w:rsid w:val="00E71329"/>
    <w:rsid w:val="00E717BC"/>
    <w:rsid w:val="00E71E61"/>
    <w:rsid w:val="00E722FC"/>
    <w:rsid w:val="00E723D9"/>
    <w:rsid w:val="00E7295F"/>
    <w:rsid w:val="00E72A4C"/>
    <w:rsid w:val="00E72D67"/>
    <w:rsid w:val="00E736A6"/>
    <w:rsid w:val="00E73B3E"/>
    <w:rsid w:val="00E74034"/>
    <w:rsid w:val="00E74937"/>
    <w:rsid w:val="00E75176"/>
    <w:rsid w:val="00E75835"/>
    <w:rsid w:val="00E769FC"/>
    <w:rsid w:val="00E76F37"/>
    <w:rsid w:val="00E77839"/>
    <w:rsid w:val="00E80B3C"/>
    <w:rsid w:val="00E80ECB"/>
    <w:rsid w:val="00E828B4"/>
    <w:rsid w:val="00E82901"/>
    <w:rsid w:val="00E83060"/>
    <w:rsid w:val="00E83BB7"/>
    <w:rsid w:val="00E844CB"/>
    <w:rsid w:val="00E84CA3"/>
    <w:rsid w:val="00E84DCF"/>
    <w:rsid w:val="00E8534F"/>
    <w:rsid w:val="00E85C5B"/>
    <w:rsid w:val="00E85D44"/>
    <w:rsid w:val="00E86049"/>
    <w:rsid w:val="00E861EF"/>
    <w:rsid w:val="00E86EFF"/>
    <w:rsid w:val="00E872C1"/>
    <w:rsid w:val="00E90779"/>
    <w:rsid w:val="00E91863"/>
    <w:rsid w:val="00E92579"/>
    <w:rsid w:val="00E926C5"/>
    <w:rsid w:val="00E929E8"/>
    <w:rsid w:val="00E92E21"/>
    <w:rsid w:val="00E93C30"/>
    <w:rsid w:val="00E95720"/>
    <w:rsid w:val="00E95979"/>
    <w:rsid w:val="00E9613D"/>
    <w:rsid w:val="00E962DA"/>
    <w:rsid w:val="00E96CD4"/>
    <w:rsid w:val="00E96EF3"/>
    <w:rsid w:val="00EA0395"/>
    <w:rsid w:val="00EA04A5"/>
    <w:rsid w:val="00EA050E"/>
    <w:rsid w:val="00EA0B69"/>
    <w:rsid w:val="00EA1510"/>
    <w:rsid w:val="00EA1595"/>
    <w:rsid w:val="00EA1700"/>
    <w:rsid w:val="00EA1B82"/>
    <w:rsid w:val="00EA20B6"/>
    <w:rsid w:val="00EA2726"/>
    <w:rsid w:val="00EA2920"/>
    <w:rsid w:val="00EA299F"/>
    <w:rsid w:val="00EA38FF"/>
    <w:rsid w:val="00EA3D64"/>
    <w:rsid w:val="00EA420F"/>
    <w:rsid w:val="00EA46C6"/>
    <w:rsid w:val="00EA4971"/>
    <w:rsid w:val="00EA4BBC"/>
    <w:rsid w:val="00EA4C2C"/>
    <w:rsid w:val="00EA73DA"/>
    <w:rsid w:val="00EA764D"/>
    <w:rsid w:val="00EA7697"/>
    <w:rsid w:val="00EA7B09"/>
    <w:rsid w:val="00EA7C77"/>
    <w:rsid w:val="00EA7F85"/>
    <w:rsid w:val="00EA7FA9"/>
    <w:rsid w:val="00EB1521"/>
    <w:rsid w:val="00EB1EBD"/>
    <w:rsid w:val="00EB2C65"/>
    <w:rsid w:val="00EB2D6C"/>
    <w:rsid w:val="00EB318F"/>
    <w:rsid w:val="00EB35D3"/>
    <w:rsid w:val="00EB36EB"/>
    <w:rsid w:val="00EB3D9B"/>
    <w:rsid w:val="00EB4A80"/>
    <w:rsid w:val="00EB580F"/>
    <w:rsid w:val="00EB6B62"/>
    <w:rsid w:val="00EB6BCC"/>
    <w:rsid w:val="00EB7233"/>
    <w:rsid w:val="00EC03C0"/>
    <w:rsid w:val="00EC0C18"/>
    <w:rsid w:val="00EC0DF2"/>
    <w:rsid w:val="00EC1143"/>
    <w:rsid w:val="00EC1504"/>
    <w:rsid w:val="00EC1B06"/>
    <w:rsid w:val="00EC1B9C"/>
    <w:rsid w:val="00EC1FF2"/>
    <w:rsid w:val="00EC25FB"/>
    <w:rsid w:val="00EC26A9"/>
    <w:rsid w:val="00EC38F8"/>
    <w:rsid w:val="00EC41FB"/>
    <w:rsid w:val="00EC46FE"/>
    <w:rsid w:val="00EC53E0"/>
    <w:rsid w:val="00EC5414"/>
    <w:rsid w:val="00EC5500"/>
    <w:rsid w:val="00EC5822"/>
    <w:rsid w:val="00EC64B3"/>
    <w:rsid w:val="00EC660E"/>
    <w:rsid w:val="00EC6804"/>
    <w:rsid w:val="00EC6C03"/>
    <w:rsid w:val="00EC7868"/>
    <w:rsid w:val="00EC7BB4"/>
    <w:rsid w:val="00ED088E"/>
    <w:rsid w:val="00ED0D55"/>
    <w:rsid w:val="00ED0F65"/>
    <w:rsid w:val="00ED192F"/>
    <w:rsid w:val="00ED1C2F"/>
    <w:rsid w:val="00ED1FD9"/>
    <w:rsid w:val="00ED20B0"/>
    <w:rsid w:val="00ED2C39"/>
    <w:rsid w:val="00ED2CF5"/>
    <w:rsid w:val="00ED309B"/>
    <w:rsid w:val="00ED39E4"/>
    <w:rsid w:val="00ED39F7"/>
    <w:rsid w:val="00ED3CE1"/>
    <w:rsid w:val="00ED3CF6"/>
    <w:rsid w:val="00ED3DC9"/>
    <w:rsid w:val="00ED3E7D"/>
    <w:rsid w:val="00ED4061"/>
    <w:rsid w:val="00ED4172"/>
    <w:rsid w:val="00ED4D13"/>
    <w:rsid w:val="00ED4DAF"/>
    <w:rsid w:val="00ED5CB5"/>
    <w:rsid w:val="00ED6293"/>
    <w:rsid w:val="00ED6552"/>
    <w:rsid w:val="00ED67CE"/>
    <w:rsid w:val="00ED6CA9"/>
    <w:rsid w:val="00ED6FBE"/>
    <w:rsid w:val="00ED70ED"/>
    <w:rsid w:val="00ED7991"/>
    <w:rsid w:val="00ED7B77"/>
    <w:rsid w:val="00ED7D1D"/>
    <w:rsid w:val="00ED7EBC"/>
    <w:rsid w:val="00EE03A3"/>
    <w:rsid w:val="00EE03B8"/>
    <w:rsid w:val="00EE0B24"/>
    <w:rsid w:val="00EE0FD7"/>
    <w:rsid w:val="00EE1380"/>
    <w:rsid w:val="00EE2F03"/>
    <w:rsid w:val="00EE3241"/>
    <w:rsid w:val="00EE33A5"/>
    <w:rsid w:val="00EE353E"/>
    <w:rsid w:val="00EE411B"/>
    <w:rsid w:val="00EE4749"/>
    <w:rsid w:val="00EE497D"/>
    <w:rsid w:val="00EE5FDC"/>
    <w:rsid w:val="00EE63FC"/>
    <w:rsid w:val="00EE72F1"/>
    <w:rsid w:val="00EE75CE"/>
    <w:rsid w:val="00EF028F"/>
    <w:rsid w:val="00EF08EB"/>
    <w:rsid w:val="00EF0F3B"/>
    <w:rsid w:val="00EF1083"/>
    <w:rsid w:val="00EF14FC"/>
    <w:rsid w:val="00EF16A5"/>
    <w:rsid w:val="00EF1928"/>
    <w:rsid w:val="00EF1C75"/>
    <w:rsid w:val="00EF2644"/>
    <w:rsid w:val="00EF28BB"/>
    <w:rsid w:val="00EF2AA3"/>
    <w:rsid w:val="00EF2B4D"/>
    <w:rsid w:val="00EF2EAD"/>
    <w:rsid w:val="00EF3257"/>
    <w:rsid w:val="00EF348D"/>
    <w:rsid w:val="00EF3682"/>
    <w:rsid w:val="00EF3C80"/>
    <w:rsid w:val="00EF4832"/>
    <w:rsid w:val="00EF4B7B"/>
    <w:rsid w:val="00EF4D98"/>
    <w:rsid w:val="00EF5C8C"/>
    <w:rsid w:val="00EF6251"/>
    <w:rsid w:val="00EF625D"/>
    <w:rsid w:val="00EF6C4E"/>
    <w:rsid w:val="00EF6C8B"/>
    <w:rsid w:val="00EF7D3C"/>
    <w:rsid w:val="00F0003E"/>
    <w:rsid w:val="00F00D56"/>
    <w:rsid w:val="00F00D69"/>
    <w:rsid w:val="00F0150E"/>
    <w:rsid w:val="00F0170D"/>
    <w:rsid w:val="00F01EEF"/>
    <w:rsid w:val="00F030FD"/>
    <w:rsid w:val="00F03929"/>
    <w:rsid w:val="00F03BC3"/>
    <w:rsid w:val="00F03EE6"/>
    <w:rsid w:val="00F04306"/>
    <w:rsid w:val="00F05A12"/>
    <w:rsid w:val="00F05A29"/>
    <w:rsid w:val="00F05B3B"/>
    <w:rsid w:val="00F05D9B"/>
    <w:rsid w:val="00F06694"/>
    <w:rsid w:val="00F066D9"/>
    <w:rsid w:val="00F075F8"/>
    <w:rsid w:val="00F0794C"/>
    <w:rsid w:val="00F100DF"/>
    <w:rsid w:val="00F10420"/>
    <w:rsid w:val="00F11108"/>
    <w:rsid w:val="00F11284"/>
    <w:rsid w:val="00F113EE"/>
    <w:rsid w:val="00F1336E"/>
    <w:rsid w:val="00F135B6"/>
    <w:rsid w:val="00F139A9"/>
    <w:rsid w:val="00F1502E"/>
    <w:rsid w:val="00F15117"/>
    <w:rsid w:val="00F15676"/>
    <w:rsid w:val="00F15B51"/>
    <w:rsid w:val="00F15C92"/>
    <w:rsid w:val="00F1608D"/>
    <w:rsid w:val="00F16091"/>
    <w:rsid w:val="00F16288"/>
    <w:rsid w:val="00F1637C"/>
    <w:rsid w:val="00F164EF"/>
    <w:rsid w:val="00F168DA"/>
    <w:rsid w:val="00F17159"/>
    <w:rsid w:val="00F171FC"/>
    <w:rsid w:val="00F178D2"/>
    <w:rsid w:val="00F17A66"/>
    <w:rsid w:val="00F17DF7"/>
    <w:rsid w:val="00F204F0"/>
    <w:rsid w:val="00F20B2B"/>
    <w:rsid w:val="00F20D39"/>
    <w:rsid w:val="00F218B3"/>
    <w:rsid w:val="00F2293A"/>
    <w:rsid w:val="00F2294C"/>
    <w:rsid w:val="00F229A7"/>
    <w:rsid w:val="00F229FE"/>
    <w:rsid w:val="00F22D71"/>
    <w:rsid w:val="00F231EF"/>
    <w:rsid w:val="00F23663"/>
    <w:rsid w:val="00F2374E"/>
    <w:rsid w:val="00F23987"/>
    <w:rsid w:val="00F2476B"/>
    <w:rsid w:val="00F24C42"/>
    <w:rsid w:val="00F24F95"/>
    <w:rsid w:val="00F258EA"/>
    <w:rsid w:val="00F25E1D"/>
    <w:rsid w:val="00F2644B"/>
    <w:rsid w:val="00F27906"/>
    <w:rsid w:val="00F2798A"/>
    <w:rsid w:val="00F30300"/>
    <w:rsid w:val="00F303C1"/>
    <w:rsid w:val="00F30712"/>
    <w:rsid w:val="00F313F7"/>
    <w:rsid w:val="00F32919"/>
    <w:rsid w:val="00F341AD"/>
    <w:rsid w:val="00F3491D"/>
    <w:rsid w:val="00F34AB0"/>
    <w:rsid w:val="00F3522C"/>
    <w:rsid w:val="00F353A6"/>
    <w:rsid w:val="00F35F75"/>
    <w:rsid w:val="00F36180"/>
    <w:rsid w:val="00F368DA"/>
    <w:rsid w:val="00F37B83"/>
    <w:rsid w:val="00F402FF"/>
    <w:rsid w:val="00F410C8"/>
    <w:rsid w:val="00F415C4"/>
    <w:rsid w:val="00F41804"/>
    <w:rsid w:val="00F419EB"/>
    <w:rsid w:val="00F41ECA"/>
    <w:rsid w:val="00F42F4F"/>
    <w:rsid w:val="00F4313D"/>
    <w:rsid w:val="00F4325B"/>
    <w:rsid w:val="00F43954"/>
    <w:rsid w:val="00F43E2D"/>
    <w:rsid w:val="00F445E2"/>
    <w:rsid w:val="00F4483C"/>
    <w:rsid w:val="00F44A09"/>
    <w:rsid w:val="00F44D6F"/>
    <w:rsid w:val="00F45CC7"/>
    <w:rsid w:val="00F468F5"/>
    <w:rsid w:val="00F46E99"/>
    <w:rsid w:val="00F471BC"/>
    <w:rsid w:val="00F4736E"/>
    <w:rsid w:val="00F475E5"/>
    <w:rsid w:val="00F47A36"/>
    <w:rsid w:val="00F47C56"/>
    <w:rsid w:val="00F50EE3"/>
    <w:rsid w:val="00F51105"/>
    <w:rsid w:val="00F51596"/>
    <w:rsid w:val="00F5166E"/>
    <w:rsid w:val="00F51AE7"/>
    <w:rsid w:val="00F51AE9"/>
    <w:rsid w:val="00F51BDC"/>
    <w:rsid w:val="00F52CE6"/>
    <w:rsid w:val="00F530DF"/>
    <w:rsid w:val="00F534AB"/>
    <w:rsid w:val="00F53A9E"/>
    <w:rsid w:val="00F53E14"/>
    <w:rsid w:val="00F54300"/>
    <w:rsid w:val="00F54952"/>
    <w:rsid w:val="00F54CC5"/>
    <w:rsid w:val="00F56111"/>
    <w:rsid w:val="00F56605"/>
    <w:rsid w:val="00F56EAA"/>
    <w:rsid w:val="00F577E0"/>
    <w:rsid w:val="00F57C73"/>
    <w:rsid w:val="00F60031"/>
    <w:rsid w:val="00F60161"/>
    <w:rsid w:val="00F60384"/>
    <w:rsid w:val="00F60AFD"/>
    <w:rsid w:val="00F613D8"/>
    <w:rsid w:val="00F6142B"/>
    <w:rsid w:val="00F6156A"/>
    <w:rsid w:val="00F6273B"/>
    <w:rsid w:val="00F634D2"/>
    <w:rsid w:val="00F63BCB"/>
    <w:rsid w:val="00F6527E"/>
    <w:rsid w:val="00F6572B"/>
    <w:rsid w:val="00F65CE4"/>
    <w:rsid w:val="00F65DF1"/>
    <w:rsid w:val="00F6662C"/>
    <w:rsid w:val="00F66900"/>
    <w:rsid w:val="00F6707C"/>
    <w:rsid w:val="00F6736E"/>
    <w:rsid w:val="00F67AF9"/>
    <w:rsid w:val="00F67C81"/>
    <w:rsid w:val="00F725A9"/>
    <w:rsid w:val="00F72BE1"/>
    <w:rsid w:val="00F73F42"/>
    <w:rsid w:val="00F75CDF"/>
    <w:rsid w:val="00F75DB0"/>
    <w:rsid w:val="00F762F3"/>
    <w:rsid w:val="00F771AA"/>
    <w:rsid w:val="00F7788D"/>
    <w:rsid w:val="00F77E53"/>
    <w:rsid w:val="00F77FBE"/>
    <w:rsid w:val="00F77FF3"/>
    <w:rsid w:val="00F80316"/>
    <w:rsid w:val="00F80403"/>
    <w:rsid w:val="00F8072A"/>
    <w:rsid w:val="00F80DBF"/>
    <w:rsid w:val="00F80DC4"/>
    <w:rsid w:val="00F81BDD"/>
    <w:rsid w:val="00F83709"/>
    <w:rsid w:val="00F8390A"/>
    <w:rsid w:val="00F839DC"/>
    <w:rsid w:val="00F83A85"/>
    <w:rsid w:val="00F83F28"/>
    <w:rsid w:val="00F8443E"/>
    <w:rsid w:val="00F846B4"/>
    <w:rsid w:val="00F859C2"/>
    <w:rsid w:val="00F85E53"/>
    <w:rsid w:val="00F85FA7"/>
    <w:rsid w:val="00F8685E"/>
    <w:rsid w:val="00F86888"/>
    <w:rsid w:val="00F86A84"/>
    <w:rsid w:val="00F87129"/>
    <w:rsid w:val="00F878B0"/>
    <w:rsid w:val="00F87CEE"/>
    <w:rsid w:val="00F87E65"/>
    <w:rsid w:val="00F90C4B"/>
    <w:rsid w:val="00F912FA"/>
    <w:rsid w:val="00F917BE"/>
    <w:rsid w:val="00F920F3"/>
    <w:rsid w:val="00F92607"/>
    <w:rsid w:val="00F92864"/>
    <w:rsid w:val="00F92A88"/>
    <w:rsid w:val="00F92D6F"/>
    <w:rsid w:val="00F932FD"/>
    <w:rsid w:val="00F94319"/>
    <w:rsid w:val="00F94ACD"/>
    <w:rsid w:val="00F95097"/>
    <w:rsid w:val="00F960D4"/>
    <w:rsid w:val="00F961C5"/>
    <w:rsid w:val="00F96CC8"/>
    <w:rsid w:val="00F971A5"/>
    <w:rsid w:val="00F97B71"/>
    <w:rsid w:val="00F97E3B"/>
    <w:rsid w:val="00F97EEF"/>
    <w:rsid w:val="00FA0748"/>
    <w:rsid w:val="00FA0786"/>
    <w:rsid w:val="00FA095D"/>
    <w:rsid w:val="00FA1A76"/>
    <w:rsid w:val="00FA2B52"/>
    <w:rsid w:val="00FA2B91"/>
    <w:rsid w:val="00FA389C"/>
    <w:rsid w:val="00FA38BF"/>
    <w:rsid w:val="00FA38F1"/>
    <w:rsid w:val="00FA3948"/>
    <w:rsid w:val="00FA3BE4"/>
    <w:rsid w:val="00FA4501"/>
    <w:rsid w:val="00FA4C8D"/>
    <w:rsid w:val="00FA4DA5"/>
    <w:rsid w:val="00FA4E1C"/>
    <w:rsid w:val="00FA509B"/>
    <w:rsid w:val="00FA53B4"/>
    <w:rsid w:val="00FA5D57"/>
    <w:rsid w:val="00FA69C6"/>
    <w:rsid w:val="00FA6D37"/>
    <w:rsid w:val="00FA765F"/>
    <w:rsid w:val="00FB0DED"/>
    <w:rsid w:val="00FB10EE"/>
    <w:rsid w:val="00FB165F"/>
    <w:rsid w:val="00FB1ABB"/>
    <w:rsid w:val="00FB1FE8"/>
    <w:rsid w:val="00FB226E"/>
    <w:rsid w:val="00FB2398"/>
    <w:rsid w:val="00FB258D"/>
    <w:rsid w:val="00FB2AF8"/>
    <w:rsid w:val="00FB421E"/>
    <w:rsid w:val="00FB443D"/>
    <w:rsid w:val="00FB4C75"/>
    <w:rsid w:val="00FB4D03"/>
    <w:rsid w:val="00FB5AA5"/>
    <w:rsid w:val="00FB5BB6"/>
    <w:rsid w:val="00FB64F2"/>
    <w:rsid w:val="00FB6CF6"/>
    <w:rsid w:val="00FB6D6F"/>
    <w:rsid w:val="00FC06FE"/>
    <w:rsid w:val="00FC0A10"/>
    <w:rsid w:val="00FC0E4A"/>
    <w:rsid w:val="00FC0E7D"/>
    <w:rsid w:val="00FC146A"/>
    <w:rsid w:val="00FC16DA"/>
    <w:rsid w:val="00FC1EDC"/>
    <w:rsid w:val="00FC1EE9"/>
    <w:rsid w:val="00FC1EFB"/>
    <w:rsid w:val="00FC2581"/>
    <w:rsid w:val="00FC2EED"/>
    <w:rsid w:val="00FC2FB1"/>
    <w:rsid w:val="00FC3643"/>
    <w:rsid w:val="00FC3ACE"/>
    <w:rsid w:val="00FC3B8F"/>
    <w:rsid w:val="00FC3E18"/>
    <w:rsid w:val="00FC4627"/>
    <w:rsid w:val="00FC4D9B"/>
    <w:rsid w:val="00FC5248"/>
    <w:rsid w:val="00FC545F"/>
    <w:rsid w:val="00FC5646"/>
    <w:rsid w:val="00FC5E5D"/>
    <w:rsid w:val="00FC6128"/>
    <w:rsid w:val="00FC73B5"/>
    <w:rsid w:val="00FC7590"/>
    <w:rsid w:val="00FC7C26"/>
    <w:rsid w:val="00FD0457"/>
    <w:rsid w:val="00FD04B4"/>
    <w:rsid w:val="00FD07D7"/>
    <w:rsid w:val="00FD08D2"/>
    <w:rsid w:val="00FD0BFE"/>
    <w:rsid w:val="00FD0CAB"/>
    <w:rsid w:val="00FD2212"/>
    <w:rsid w:val="00FD29FE"/>
    <w:rsid w:val="00FD2BB9"/>
    <w:rsid w:val="00FD3341"/>
    <w:rsid w:val="00FD357A"/>
    <w:rsid w:val="00FD393A"/>
    <w:rsid w:val="00FD4D83"/>
    <w:rsid w:val="00FD4D92"/>
    <w:rsid w:val="00FD5695"/>
    <w:rsid w:val="00FD57D8"/>
    <w:rsid w:val="00FD5A1B"/>
    <w:rsid w:val="00FD5A38"/>
    <w:rsid w:val="00FD6148"/>
    <w:rsid w:val="00FD6848"/>
    <w:rsid w:val="00FD6A48"/>
    <w:rsid w:val="00FD725D"/>
    <w:rsid w:val="00FD74C1"/>
    <w:rsid w:val="00FD79E6"/>
    <w:rsid w:val="00FE041D"/>
    <w:rsid w:val="00FE04E2"/>
    <w:rsid w:val="00FE06FE"/>
    <w:rsid w:val="00FE09AE"/>
    <w:rsid w:val="00FE0C2C"/>
    <w:rsid w:val="00FE0FB1"/>
    <w:rsid w:val="00FE23FE"/>
    <w:rsid w:val="00FE2A6E"/>
    <w:rsid w:val="00FE3404"/>
    <w:rsid w:val="00FE3C8D"/>
    <w:rsid w:val="00FE3E91"/>
    <w:rsid w:val="00FE4E26"/>
    <w:rsid w:val="00FE51E1"/>
    <w:rsid w:val="00FE67BA"/>
    <w:rsid w:val="00FE67C7"/>
    <w:rsid w:val="00FE6F54"/>
    <w:rsid w:val="00FE7136"/>
    <w:rsid w:val="00FE7514"/>
    <w:rsid w:val="00FE7692"/>
    <w:rsid w:val="00FE7858"/>
    <w:rsid w:val="00FE7DE5"/>
    <w:rsid w:val="00FE7DE9"/>
    <w:rsid w:val="00FF0C93"/>
    <w:rsid w:val="00FF0CCC"/>
    <w:rsid w:val="00FF0EAD"/>
    <w:rsid w:val="00FF120F"/>
    <w:rsid w:val="00FF17F5"/>
    <w:rsid w:val="00FF199F"/>
    <w:rsid w:val="00FF22A3"/>
    <w:rsid w:val="00FF2A57"/>
    <w:rsid w:val="00FF357B"/>
    <w:rsid w:val="00FF3C03"/>
    <w:rsid w:val="00FF3D0B"/>
    <w:rsid w:val="00FF45DC"/>
    <w:rsid w:val="00FF47A6"/>
    <w:rsid w:val="00FF4B46"/>
    <w:rsid w:val="00FF5728"/>
    <w:rsid w:val="00FF62DA"/>
    <w:rsid w:val="00FF698E"/>
    <w:rsid w:val="00FF6F81"/>
    <w:rsid w:val="00FF7AD1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1F3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0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1"/>
      </w:numPr>
    </w:pPr>
  </w:style>
  <w:style w:type="numbering" w:customStyle="1" w:styleId="Biecalista2">
    <w:name w:val="Bieżąca lista2"/>
    <w:uiPriority w:val="99"/>
    <w:rsid w:val="00141A82"/>
    <w:pPr>
      <w:numPr>
        <w:numId w:val="12"/>
      </w:numPr>
    </w:pPr>
  </w:style>
  <w:style w:type="numbering" w:customStyle="1" w:styleId="Biecalista3">
    <w:name w:val="Bieżąca lista3"/>
    <w:uiPriority w:val="99"/>
    <w:rsid w:val="00A10D4A"/>
    <w:pPr>
      <w:numPr>
        <w:numId w:val="13"/>
      </w:numPr>
    </w:pPr>
  </w:style>
  <w:style w:type="numbering" w:customStyle="1" w:styleId="Biecalista4">
    <w:name w:val="Bieżąca lista4"/>
    <w:uiPriority w:val="99"/>
    <w:rsid w:val="00832BA2"/>
    <w:pPr>
      <w:numPr>
        <w:numId w:val="14"/>
      </w:numPr>
    </w:pPr>
  </w:style>
  <w:style w:type="paragraph" w:customStyle="1" w:styleId="rvps14">
    <w:name w:val="rvps14"/>
    <w:basedOn w:val="Normalny"/>
    <w:rsid w:val="009F782F"/>
    <w:pPr>
      <w:spacing w:before="100" w:beforeAutospacing="1" w:after="100" w:afterAutospacing="1"/>
    </w:pPr>
  </w:style>
  <w:style w:type="character" w:customStyle="1" w:styleId="rvts35">
    <w:name w:val="rvts35"/>
    <w:basedOn w:val="Domylnaczcionkaakapitu"/>
    <w:rsid w:val="009F782F"/>
  </w:style>
  <w:style w:type="paragraph" w:customStyle="1" w:styleId="rvps15">
    <w:name w:val="rvps15"/>
    <w:basedOn w:val="Normalny"/>
    <w:rsid w:val="009F782F"/>
    <w:pPr>
      <w:spacing w:before="100" w:beforeAutospacing="1" w:after="100" w:afterAutospacing="1"/>
    </w:pPr>
  </w:style>
  <w:style w:type="character" w:customStyle="1" w:styleId="bullet3">
    <w:name w:val="bullet3"/>
    <w:basedOn w:val="Domylnaczcionkaakapitu"/>
    <w:rsid w:val="009F782F"/>
  </w:style>
  <w:style w:type="character" w:customStyle="1" w:styleId="Nagwek5Znak">
    <w:name w:val="Nagłówek 5 Znak"/>
    <w:basedOn w:val="Domylnaczcionkaakapitu"/>
    <w:link w:val="Nagwek5"/>
    <w:uiPriority w:val="9"/>
    <w:semiHidden/>
    <w:rsid w:val="000C1F34"/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Tytu">
    <w:name w:val="Title"/>
    <w:basedOn w:val="Normalny"/>
    <w:link w:val="TytuZnak"/>
    <w:uiPriority w:val="99"/>
    <w:qFormat/>
    <w:rsid w:val="000E31F2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0E31F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5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22</Pages>
  <Words>7928</Words>
  <Characters>47572</Characters>
  <DocSecurity>0</DocSecurity>
  <Lines>396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2026-01-27T11:03:00Z</dcterms:created>
  <dcterms:modified xsi:type="dcterms:W3CDTF">2026-01-28T09:42:00Z</dcterms:modified>
</cp:coreProperties>
</file>